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51540" w14:textId="151BDADB" w:rsidR="005A1051" w:rsidRPr="005A1051" w:rsidRDefault="005A1051" w:rsidP="007B6B7D">
      <w:pPr>
        <w:spacing w:after="0" w:line="240" w:lineRule="auto"/>
        <w:jc w:val="center"/>
        <w:rPr>
          <w:rFonts w:ascii="Cambria" w:eastAsia="Calibri" w:hAnsi="Cambria" w:cs="Calibri"/>
          <w:sz w:val="56"/>
          <w:szCs w:val="56"/>
          <w:lang w:val="sr-Latn-BA" w:eastAsia="bs-Latn-BA"/>
        </w:rPr>
      </w:pPr>
      <w:r w:rsidRPr="005A1051">
        <w:rPr>
          <w:rFonts w:ascii="Cambria" w:eastAsia="Calibri" w:hAnsi="Cambria" w:cs="Calibri"/>
          <w:b/>
          <w:bCs/>
          <w:sz w:val="56"/>
          <w:szCs w:val="56"/>
          <w:lang w:val="sr-Latn-BA" w:eastAsia="bs-Latn-BA"/>
        </w:rPr>
        <w:t xml:space="preserve">M A L T A     </w:t>
      </w:r>
      <w:r w:rsidR="000A35F6">
        <w:rPr>
          <w:rFonts w:ascii="Cambria" w:eastAsia="Calibri" w:hAnsi="Cambria" w:cs="Calibri"/>
          <w:sz w:val="56"/>
          <w:szCs w:val="56"/>
          <w:lang w:val="sr-Latn-BA" w:eastAsia="bs-Latn-BA"/>
        </w:rPr>
        <w:t>2</w:t>
      </w:r>
      <w:r>
        <w:rPr>
          <w:rFonts w:ascii="Cambria" w:eastAsia="Calibri" w:hAnsi="Cambria" w:cs="Calibri"/>
          <w:sz w:val="56"/>
          <w:szCs w:val="56"/>
          <w:lang w:val="sr-Latn-BA" w:eastAsia="bs-Latn-BA"/>
        </w:rPr>
        <w:t>7</w:t>
      </w:r>
      <w:r w:rsidR="000A35F6">
        <w:rPr>
          <w:rFonts w:ascii="Cambria" w:eastAsia="Calibri" w:hAnsi="Cambria" w:cs="Calibri"/>
          <w:sz w:val="56"/>
          <w:szCs w:val="56"/>
          <w:lang w:val="sr-Latn-BA" w:eastAsia="bs-Latn-BA"/>
        </w:rPr>
        <w:t>.02</w:t>
      </w:r>
      <w:r w:rsidRPr="005A1051">
        <w:rPr>
          <w:rFonts w:ascii="Cambria" w:eastAsia="Calibri" w:hAnsi="Cambria" w:cs="Calibri"/>
          <w:sz w:val="56"/>
          <w:szCs w:val="56"/>
          <w:lang w:val="sr-Latn-BA" w:eastAsia="bs-Latn-BA"/>
        </w:rPr>
        <w:t>-</w:t>
      </w:r>
      <w:r>
        <w:rPr>
          <w:rFonts w:ascii="Cambria" w:eastAsia="Calibri" w:hAnsi="Cambria" w:cs="Calibri"/>
          <w:sz w:val="56"/>
          <w:szCs w:val="56"/>
          <w:lang w:val="sr-Latn-BA" w:eastAsia="bs-Latn-BA"/>
        </w:rPr>
        <w:t>0</w:t>
      </w:r>
      <w:r w:rsidR="000A35F6">
        <w:rPr>
          <w:rFonts w:ascii="Cambria" w:eastAsia="Calibri" w:hAnsi="Cambria" w:cs="Calibri"/>
          <w:sz w:val="56"/>
          <w:szCs w:val="56"/>
          <w:lang w:val="sr-Latn-BA" w:eastAsia="bs-Latn-BA"/>
        </w:rPr>
        <w:t>2</w:t>
      </w:r>
      <w:r w:rsidRPr="005A1051">
        <w:rPr>
          <w:rFonts w:ascii="Cambria" w:eastAsia="Calibri" w:hAnsi="Cambria" w:cs="Calibri"/>
          <w:sz w:val="56"/>
          <w:szCs w:val="56"/>
          <w:lang w:val="sr-Latn-BA" w:eastAsia="bs-Latn-BA"/>
        </w:rPr>
        <w:t>.</w:t>
      </w:r>
      <w:r w:rsidR="000A35F6">
        <w:rPr>
          <w:rFonts w:ascii="Cambria" w:eastAsia="Calibri" w:hAnsi="Cambria" w:cs="Calibri"/>
          <w:sz w:val="56"/>
          <w:szCs w:val="56"/>
          <w:lang w:val="sr-Latn-BA" w:eastAsia="bs-Latn-BA"/>
        </w:rPr>
        <w:t>03</w:t>
      </w:r>
      <w:r w:rsidRPr="005A1051">
        <w:rPr>
          <w:rFonts w:ascii="Cambria" w:eastAsia="Calibri" w:hAnsi="Cambria" w:cs="Calibri"/>
          <w:sz w:val="56"/>
          <w:szCs w:val="56"/>
          <w:lang w:val="sr-Latn-BA" w:eastAsia="bs-Latn-BA"/>
        </w:rPr>
        <w:t>.202</w:t>
      </w:r>
      <w:r w:rsidR="000A35F6">
        <w:rPr>
          <w:rFonts w:ascii="Cambria" w:eastAsia="Calibri" w:hAnsi="Cambria" w:cs="Calibri"/>
          <w:sz w:val="56"/>
          <w:szCs w:val="56"/>
          <w:lang w:val="sr-Latn-BA" w:eastAsia="bs-Latn-BA"/>
        </w:rPr>
        <w:t>6</w:t>
      </w:r>
      <w:r w:rsidRPr="005A1051">
        <w:rPr>
          <w:rFonts w:ascii="Cambria" w:eastAsia="Calibri" w:hAnsi="Cambria" w:cs="Calibri"/>
          <w:sz w:val="56"/>
          <w:szCs w:val="56"/>
          <w:lang w:val="sr-Latn-BA" w:eastAsia="bs-Latn-BA"/>
        </w:rPr>
        <w:t>.</w:t>
      </w:r>
    </w:p>
    <w:p w14:paraId="4AEE20F7" w14:textId="31DB825B" w:rsidR="005A1051" w:rsidRPr="007B6B7D" w:rsidRDefault="005A1051" w:rsidP="007B6B7D">
      <w:pPr>
        <w:jc w:val="both"/>
        <w:rPr>
          <w:i/>
          <w:iCs/>
        </w:rPr>
      </w:pPr>
      <w:r w:rsidRPr="007B6B7D">
        <w:rPr>
          <w:i/>
          <w:iCs/>
          <w:lang w:val="sr-Latn-BA"/>
        </w:rPr>
        <w:t xml:space="preserve">Smještena u samom srcu Sredozemlja, između Sicilije i obale Sjeverne Afrike, Malta je autentični dragulj koji kombinuje stari svijet i modernu živost. Ovo malo ostrvsko carstvo privlači posjetioce svojim kristalno čistim morem, bogatom istorijom i sunčanim danima tokom gotovo cijele godine. Sa svojim povoljnim geografskim položajem, Malta nudi posjetiocima toplo mediteransko podneblje, sa suvim i toplim ljetima i blagim zimama. </w:t>
      </w:r>
      <w:r w:rsidRPr="007B6B7D">
        <w:rPr>
          <w:i/>
          <w:iCs/>
        </w:rPr>
        <w:t>Sunce sija više od 300 dana u godini, što ga čini idealnom destinacijom za ljubitelje sunca i mora. Istorija Malte je tapiserija različitih kultura i uticaja, od Feničana i Rimljana, preko vitezova Svetog Jovana, sve do britanske kolonijalne prošlosti. Ne propustite da posjetite Mdinu, drevni „Tihi Grad“, i Valletu, prestonicu ostrva i UNESCO-vu svjetsku baštinu sa impozantnim zdanjima i tvrđavama…</w:t>
      </w:r>
    </w:p>
    <w:p w14:paraId="451F5833" w14:textId="0CDE08A4" w:rsidR="007B6B7D" w:rsidRDefault="007B6B7D" w:rsidP="005A1051">
      <w:pPr>
        <w:spacing w:after="0" w:line="240" w:lineRule="auto"/>
        <w:jc w:val="both"/>
        <w:rPr>
          <w:rFonts w:eastAsia="Calibri" w:cs="Calibri"/>
          <w:sz w:val="24"/>
          <w:szCs w:val="24"/>
          <w:lang w:val="sr-Latn-BA" w:eastAsia="bs-Latn-BA"/>
        </w:rPr>
      </w:pPr>
      <w:r>
        <w:rPr>
          <w:rFonts w:eastAsia="Calibri" w:cs="Calibri"/>
          <w:b/>
          <w:bCs/>
          <w:sz w:val="24"/>
          <w:szCs w:val="24"/>
          <w:lang w:val="sr-Latn-BA" w:eastAsia="bs-Latn-BA"/>
        </w:rPr>
        <w:t>1 DAN (</w:t>
      </w:r>
      <w:r w:rsidR="000A35F6">
        <w:rPr>
          <w:rFonts w:eastAsia="Calibri" w:cs="Calibri"/>
          <w:b/>
          <w:bCs/>
          <w:sz w:val="24"/>
          <w:szCs w:val="24"/>
          <w:lang w:val="sr-Latn-BA" w:eastAsia="bs-Latn-BA"/>
        </w:rPr>
        <w:t>2</w:t>
      </w:r>
      <w:r w:rsidR="004F658B">
        <w:rPr>
          <w:rFonts w:eastAsia="Calibri" w:cs="Calibri"/>
          <w:b/>
          <w:bCs/>
          <w:sz w:val="24"/>
          <w:szCs w:val="24"/>
          <w:lang w:val="sr-Latn-BA" w:eastAsia="bs-Latn-BA"/>
        </w:rPr>
        <w:t>7</w:t>
      </w:r>
      <w:r w:rsidR="005A1051" w:rsidRPr="005A1051">
        <w:rPr>
          <w:rFonts w:eastAsia="Calibri" w:cs="Calibri"/>
          <w:b/>
          <w:bCs/>
          <w:sz w:val="24"/>
          <w:szCs w:val="24"/>
          <w:lang w:val="sr-Latn-BA" w:eastAsia="bs-Latn-BA"/>
        </w:rPr>
        <w:t>.</w:t>
      </w:r>
      <w:r w:rsidR="005A1051">
        <w:rPr>
          <w:rFonts w:eastAsia="Calibri" w:cs="Calibri"/>
          <w:b/>
          <w:bCs/>
          <w:sz w:val="24"/>
          <w:szCs w:val="24"/>
          <w:lang w:val="sr-Latn-BA" w:eastAsia="bs-Latn-BA"/>
        </w:rPr>
        <w:t>0</w:t>
      </w:r>
      <w:r w:rsidR="000A35F6">
        <w:rPr>
          <w:rFonts w:eastAsia="Calibri" w:cs="Calibri"/>
          <w:b/>
          <w:bCs/>
          <w:sz w:val="24"/>
          <w:szCs w:val="24"/>
          <w:lang w:val="sr-Latn-BA" w:eastAsia="bs-Latn-BA"/>
        </w:rPr>
        <w:t>2</w:t>
      </w:r>
      <w:r w:rsidR="005A1051" w:rsidRPr="005A1051">
        <w:rPr>
          <w:rFonts w:eastAsia="Calibri" w:cs="Calibri"/>
          <w:b/>
          <w:bCs/>
          <w:sz w:val="24"/>
          <w:szCs w:val="24"/>
          <w:lang w:val="sr-Latn-BA" w:eastAsia="bs-Latn-BA"/>
        </w:rPr>
        <w:t xml:space="preserve"> – petak</w:t>
      </w:r>
      <w:r>
        <w:rPr>
          <w:rFonts w:eastAsia="Calibri" w:cs="Calibri"/>
          <w:b/>
          <w:bCs/>
          <w:sz w:val="24"/>
          <w:szCs w:val="24"/>
          <w:lang w:val="sr-Latn-BA" w:eastAsia="bs-Latn-BA"/>
        </w:rPr>
        <w:t>)BEOGRAD -MALTA</w:t>
      </w:r>
      <w:r w:rsidR="005A1051" w:rsidRPr="005A1051">
        <w:rPr>
          <w:rFonts w:eastAsia="Calibri" w:cs="Calibri"/>
          <w:sz w:val="24"/>
          <w:szCs w:val="24"/>
          <w:lang w:val="sr-Latn-BA" w:eastAsia="bs-Latn-BA"/>
        </w:rPr>
        <w:t xml:space="preserve"> </w:t>
      </w:r>
    </w:p>
    <w:p w14:paraId="2C7382E4" w14:textId="5A9E59DF" w:rsidR="005A1051" w:rsidRPr="005A1051" w:rsidRDefault="005A1051" w:rsidP="005A1051">
      <w:pPr>
        <w:spacing w:after="0" w:line="240" w:lineRule="auto"/>
        <w:jc w:val="both"/>
        <w:rPr>
          <w:rFonts w:eastAsia="Calibri" w:cs="Calibri"/>
          <w:sz w:val="24"/>
          <w:szCs w:val="24"/>
          <w:lang w:val="sr-Latn-BA" w:eastAsia="bs-Latn-BA"/>
        </w:rPr>
      </w:pPr>
      <w:r w:rsidRPr="005A1051">
        <w:rPr>
          <w:rFonts w:eastAsia="Calibri" w:cs="Calibri"/>
          <w:sz w:val="24"/>
          <w:szCs w:val="24"/>
          <w:lang w:val="sr-Latn-BA" w:eastAsia="bs-Latn-BA"/>
        </w:rPr>
        <w:t xml:space="preserve"> Sastanak grupe na aerodromu “Nikola Tesla“ u Beograd u</w:t>
      </w:r>
      <w:r>
        <w:rPr>
          <w:rFonts w:eastAsia="Calibri" w:cs="Calibri"/>
          <w:sz w:val="24"/>
          <w:szCs w:val="24"/>
          <w:lang w:val="sr-Latn-BA" w:eastAsia="bs-Latn-BA"/>
        </w:rPr>
        <w:t xml:space="preserve"> tri sata prije leta</w:t>
      </w:r>
      <w:r w:rsidRPr="005A1051">
        <w:rPr>
          <w:rFonts w:eastAsia="Calibri" w:cs="Calibri"/>
          <w:sz w:val="24"/>
          <w:szCs w:val="24"/>
          <w:lang w:val="sr-Latn-BA" w:eastAsia="bs-Latn-BA"/>
        </w:rPr>
        <w:t xml:space="preserve">. </w:t>
      </w:r>
      <w:r>
        <w:rPr>
          <w:rFonts w:eastAsia="Calibri" w:cs="Calibri"/>
          <w:sz w:val="24"/>
          <w:szCs w:val="24"/>
          <w:lang w:val="sr-Latn-BA" w:eastAsia="bs-Latn-BA"/>
        </w:rPr>
        <w:t>L</w:t>
      </w:r>
      <w:r w:rsidRPr="005A1051">
        <w:rPr>
          <w:rFonts w:eastAsia="Calibri" w:cs="Calibri"/>
          <w:sz w:val="24"/>
          <w:szCs w:val="24"/>
          <w:lang w:val="sr-Latn-BA" w:eastAsia="bs-Latn-BA"/>
        </w:rPr>
        <w:t xml:space="preserve">et </w:t>
      </w:r>
      <w:r>
        <w:rPr>
          <w:rFonts w:eastAsia="Calibri" w:cs="Calibri"/>
          <w:sz w:val="24"/>
          <w:szCs w:val="24"/>
          <w:lang w:val="sr-Latn-BA" w:eastAsia="bs-Latn-BA"/>
        </w:rPr>
        <w:t xml:space="preserve">Air Srbije </w:t>
      </w:r>
      <w:r w:rsidRPr="005A1051">
        <w:rPr>
          <w:rFonts w:eastAsia="Calibri" w:cs="Calibri"/>
          <w:sz w:val="24"/>
          <w:szCs w:val="24"/>
          <w:lang w:val="sr-Latn-BA" w:eastAsia="bs-Latn-BA"/>
        </w:rPr>
        <w:t xml:space="preserve">za Maltu u </w:t>
      </w:r>
      <w:r>
        <w:rPr>
          <w:rFonts w:eastAsia="Calibri" w:cs="Calibri"/>
          <w:sz w:val="24"/>
          <w:szCs w:val="24"/>
          <w:lang w:val="sr-Latn-BA" w:eastAsia="bs-Latn-BA"/>
        </w:rPr>
        <w:t>11</w:t>
      </w:r>
      <w:r w:rsidRPr="005A1051">
        <w:rPr>
          <w:rFonts w:eastAsia="Calibri" w:cs="Calibri"/>
          <w:sz w:val="24"/>
          <w:szCs w:val="24"/>
          <w:lang w:val="sr-Latn-BA" w:eastAsia="bs-Latn-BA"/>
        </w:rPr>
        <w:t>:5</w:t>
      </w:r>
      <w:r w:rsidR="000A35F6">
        <w:rPr>
          <w:rFonts w:eastAsia="Calibri" w:cs="Calibri"/>
          <w:sz w:val="24"/>
          <w:szCs w:val="24"/>
          <w:lang w:val="sr-Latn-BA" w:eastAsia="bs-Latn-BA"/>
        </w:rPr>
        <w:t>0</w:t>
      </w:r>
      <w:r w:rsidRPr="005A1051">
        <w:rPr>
          <w:rFonts w:eastAsia="Calibri" w:cs="Calibri"/>
          <w:sz w:val="24"/>
          <w:szCs w:val="24"/>
          <w:lang w:val="sr-Latn-BA" w:eastAsia="bs-Latn-BA"/>
        </w:rPr>
        <w:t xml:space="preserve">h. Slijetanje u </w:t>
      </w:r>
      <w:r>
        <w:rPr>
          <w:rFonts w:eastAsia="Calibri" w:cs="Calibri"/>
          <w:sz w:val="24"/>
          <w:szCs w:val="24"/>
          <w:lang w:val="sr-Latn-BA" w:eastAsia="bs-Latn-BA"/>
        </w:rPr>
        <w:t>13:</w:t>
      </w:r>
      <w:r w:rsidR="000A35F6">
        <w:rPr>
          <w:rFonts w:eastAsia="Calibri" w:cs="Calibri"/>
          <w:sz w:val="24"/>
          <w:szCs w:val="24"/>
          <w:lang w:val="sr-Latn-BA" w:eastAsia="bs-Latn-BA"/>
        </w:rPr>
        <w:t>45</w:t>
      </w:r>
      <w:r>
        <w:rPr>
          <w:rFonts w:eastAsia="Calibri" w:cs="Calibri"/>
          <w:sz w:val="24"/>
          <w:szCs w:val="24"/>
          <w:lang w:val="sr-Latn-BA" w:eastAsia="bs-Latn-BA"/>
        </w:rPr>
        <w:t>h</w:t>
      </w:r>
      <w:r w:rsidRPr="005A1051">
        <w:rPr>
          <w:rFonts w:eastAsia="Calibri" w:cs="Calibri"/>
          <w:sz w:val="24"/>
          <w:szCs w:val="24"/>
          <w:lang w:val="sr-Latn-BA" w:eastAsia="bs-Latn-BA"/>
        </w:rPr>
        <w:t xml:space="preserve">, nakon pasoških i carinskih formalnosti kratka vožnja do hotela. </w:t>
      </w:r>
      <w:r w:rsidRPr="005A1051">
        <w:rPr>
          <w:rFonts w:eastAsia="Calibri" w:cs="Calibri"/>
          <w:b/>
          <w:bCs/>
          <w:sz w:val="24"/>
          <w:szCs w:val="24"/>
          <w:lang w:val="sr-Latn-BA" w:eastAsia="bs-Latn-BA"/>
        </w:rPr>
        <w:t>Noćenje.</w:t>
      </w:r>
    </w:p>
    <w:p w14:paraId="5E3199D6" w14:textId="48B903DA" w:rsidR="007B6B7D" w:rsidRDefault="007B6B7D" w:rsidP="005A1051">
      <w:pPr>
        <w:spacing w:after="0" w:line="240" w:lineRule="auto"/>
        <w:jc w:val="both"/>
        <w:rPr>
          <w:rFonts w:eastAsia="Calibri" w:cs="Calibri"/>
          <w:b/>
          <w:bCs/>
          <w:sz w:val="24"/>
          <w:szCs w:val="24"/>
          <w:lang w:val="sr-Latn-BA" w:eastAsia="bs-Latn-BA"/>
        </w:rPr>
      </w:pPr>
      <w:r>
        <w:rPr>
          <w:rFonts w:eastAsia="Calibri" w:cs="Calibri"/>
          <w:b/>
          <w:bCs/>
          <w:sz w:val="24"/>
          <w:szCs w:val="24"/>
          <w:lang w:val="sr-Latn-BA" w:eastAsia="bs-Latn-BA"/>
        </w:rPr>
        <w:t>2 DAN (</w:t>
      </w:r>
      <w:r w:rsidR="000A35F6">
        <w:rPr>
          <w:rFonts w:eastAsia="Calibri" w:cs="Calibri"/>
          <w:b/>
          <w:bCs/>
          <w:sz w:val="24"/>
          <w:szCs w:val="24"/>
          <w:lang w:val="sr-Latn-BA" w:eastAsia="bs-Latn-BA"/>
        </w:rPr>
        <w:t>28.02</w:t>
      </w:r>
      <w:r w:rsidR="005A1051" w:rsidRPr="005A1051">
        <w:rPr>
          <w:rFonts w:eastAsia="Calibri" w:cs="Calibri"/>
          <w:b/>
          <w:bCs/>
          <w:sz w:val="24"/>
          <w:szCs w:val="24"/>
          <w:lang w:val="sr-Latn-BA" w:eastAsia="bs-Latn-BA"/>
        </w:rPr>
        <w:t xml:space="preserve"> – subota</w:t>
      </w:r>
      <w:r>
        <w:rPr>
          <w:rFonts w:eastAsia="Calibri" w:cs="Calibri"/>
          <w:b/>
          <w:bCs/>
          <w:sz w:val="24"/>
          <w:szCs w:val="24"/>
          <w:lang w:val="sr-Latn-BA" w:eastAsia="bs-Latn-BA"/>
        </w:rPr>
        <w:t>)</w:t>
      </w:r>
      <w:r w:rsidR="005A1051" w:rsidRPr="005A1051">
        <w:rPr>
          <w:rFonts w:eastAsia="Calibri" w:cs="Calibri"/>
          <w:b/>
          <w:bCs/>
          <w:sz w:val="24"/>
          <w:szCs w:val="24"/>
          <w:lang w:val="sr-Latn-BA" w:eastAsia="bs-Latn-BA"/>
        </w:rPr>
        <w:t xml:space="preserve"> </w:t>
      </w:r>
      <w:r>
        <w:rPr>
          <w:rFonts w:eastAsia="Calibri" w:cs="Calibri"/>
          <w:b/>
          <w:bCs/>
          <w:sz w:val="24"/>
          <w:szCs w:val="24"/>
          <w:lang w:val="sr-Latn-BA" w:eastAsia="bs-Latn-BA"/>
        </w:rPr>
        <w:t>MALTA</w:t>
      </w:r>
    </w:p>
    <w:p w14:paraId="66713287" w14:textId="33935482" w:rsidR="005A1051" w:rsidRPr="005A1051" w:rsidRDefault="005A1051" w:rsidP="005A1051">
      <w:pPr>
        <w:spacing w:after="0" w:line="240" w:lineRule="auto"/>
        <w:jc w:val="both"/>
        <w:rPr>
          <w:rFonts w:eastAsia="Calibri" w:cs="Calibri"/>
          <w:sz w:val="24"/>
          <w:szCs w:val="24"/>
          <w:lang w:val="sr-Latn-BA" w:eastAsia="bs-Latn-BA"/>
        </w:rPr>
      </w:pPr>
      <w:r w:rsidRPr="005A1051">
        <w:rPr>
          <w:rFonts w:eastAsia="Calibri" w:cs="Calibri"/>
          <w:sz w:val="24"/>
          <w:szCs w:val="24"/>
          <w:lang w:val="sr-Latn-BA" w:eastAsia="bs-Latn-BA"/>
        </w:rPr>
        <w:t xml:space="preserve">Doručak. Predlažemo </w:t>
      </w:r>
      <w:r w:rsidR="000A35F6">
        <w:rPr>
          <w:rFonts w:eastAsia="Calibri" w:cs="Calibri"/>
          <w:sz w:val="24"/>
          <w:szCs w:val="24"/>
          <w:lang w:val="sr-Latn-BA" w:eastAsia="bs-Latn-BA"/>
        </w:rPr>
        <w:t>poludnevni</w:t>
      </w:r>
      <w:r w:rsidRPr="005A1051">
        <w:rPr>
          <w:rFonts w:eastAsia="Calibri" w:cs="Calibri"/>
          <w:sz w:val="24"/>
          <w:szCs w:val="24"/>
          <w:lang w:val="sr-Latn-BA" w:eastAsia="bs-Latn-BA"/>
        </w:rPr>
        <w:t xml:space="preserve"> fakultativni Izlet Tri Grada i Valeta. </w:t>
      </w:r>
      <w:r w:rsidRPr="005A1051">
        <w:rPr>
          <w:rFonts w:eastAsia="Calibri" w:cs="Calibri"/>
          <w:sz w:val="24"/>
          <w:szCs w:val="24"/>
          <w:lang w:eastAsia="bs-Latn-BA"/>
        </w:rPr>
        <w:t xml:space="preserve">Tri grada su srednjovjekovni gradići preko puta luke u Valeti. To su Vitorioza (Birgu), Kospikiua i Senglea. Gradovi su međusobno povezani i isprepleteni, i teško je reći gdje jedan grad počinje, a gdje se drugi završava. Zapravo, veoma su slični Valetti, ali su dosta mirniji i sa manje saobraćaja. Tri grada su inače bila prva baza vitezova kada su došli sa Rodosa na Maltu 1530. godine. Zapravo, na ovom mjestu se nalazilo sjedište Suverenog vojnog reda Svetog Jovana iz Jerusalima. Pješačka tura u trajanju oko 40min. Slobodno vrijeme za kafu. Nakon toga nastavljamo do Valete. Valleta je najbolji primjer jedinstvene kulturne ostavštine. Najprije ćemo uživati u fascinantnom pogledu na prirodnu luku Grand harbour koji se pruža iz vrtova gornje Barake. Nakon toga nastavljamo ulicom Republike i prolazimo pored Palate velikog meštra. Slobodno vrijeme. Povratak u hotel. </w:t>
      </w:r>
      <w:r w:rsidRPr="005A1051">
        <w:rPr>
          <w:rFonts w:eastAsia="Calibri" w:cs="Calibri"/>
          <w:b/>
          <w:bCs/>
          <w:sz w:val="24"/>
          <w:szCs w:val="24"/>
          <w:lang w:eastAsia="bs-Latn-BA"/>
        </w:rPr>
        <w:t>Noćenje.</w:t>
      </w:r>
    </w:p>
    <w:p w14:paraId="354CCB46" w14:textId="2581831B" w:rsidR="007B6B7D" w:rsidRDefault="007B6B7D" w:rsidP="005A1051">
      <w:pPr>
        <w:spacing w:after="0" w:line="240" w:lineRule="auto"/>
        <w:jc w:val="both"/>
        <w:rPr>
          <w:rFonts w:eastAsia="Calibri" w:cs="Calibri"/>
          <w:sz w:val="24"/>
          <w:szCs w:val="24"/>
          <w:lang w:val="sr-Latn-BA" w:eastAsia="bs-Latn-BA"/>
        </w:rPr>
      </w:pPr>
      <w:r>
        <w:rPr>
          <w:rFonts w:eastAsia="Calibri" w:cs="Calibri"/>
          <w:b/>
          <w:bCs/>
          <w:sz w:val="24"/>
          <w:szCs w:val="24"/>
          <w:lang w:val="sr-Latn-BA" w:eastAsia="bs-Latn-BA"/>
        </w:rPr>
        <w:t>3 DAN (</w:t>
      </w:r>
      <w:r w:rsidR="000A35F6">
        <w:rPr>
          <w:rFonts w:eastAsia="Calibri" w:cs="Calibri"/>
          <w:b/>
          <w:bCs/>
          <w:sz w:val="24"/>
          <w:szCs w:val="24"/>
          <w:lang w:val="sr-Latn-BA" w:eastAsia="bs-Latn-BA"/>
        </w:rPr>
        <w:t>01.03</w:t>
      </w:r>
      <w:r w:rsidR="005A1051" w:rsidRPr="005A1051">
        <w:rPr>
          <w:rFonts w:eastAsia="Calibri" w:cs="Calibri"/>
          <w:b/>
          <w:bCs/>
          <w:sz w:val="24"/>
          <w:szCs w:val="24"/>
          <w:lang w:val="sr-Latn-BA" w:eastAsia="bs-Latn-BA"/>
        </w:rPr>
        <w:t>. – nedelja</w:t>
      </w:r>
      <w:r>
        <w:rPr>
          <w:rFonts w:eastAsia="Calibri" w:cs="Calibri"/>
          <w:b/>
          <w:bCs/>
          <w:sz w:val="24"/>
          <w:szCs w:val="24"/>
          <w:lang w:val="sr-Latn-BA" w:eastAsia="bs-Latn-BA"/>
        </w:rPr>
        <w:t>) MALTA</w:t>
      </w:r>
      <w:r w:rsidR="005A1051" w:rsidRPr="005A1051">
        <w:rPr>
          <w:rFonts w:eastAsia="Calibri" w:cs="Calibri"/>
          <w:sz w:val="24"/>
          <w:szCs w:val="24"/>
          <w:lang w:val="sr-Latn-BA" w:eastAsia="bs-Latn-BA"/>
        </w:rPr>
        <w:t xml:space="preserve"> </w:t>
      </w:r>
    </w:p>
    <w:p w14:paraId="1FAC4CBF" w14:textId="6A056A9A" w:rsidR="005A1051" w:rsidRPr="005A1051" w:rsidRDefault="005A1051" w:rsidP="005A1051">
      <w:pPr>
        <w:spacing w:after="0" w:line="240" w:lineRule="auto"/>
        <w:jc w:val="both"/>
        <w:rPr>
          <w:rFonts w:eastAsia="Calibri" w:cs="Calibri"/>
          <w:color w:val="222222"/>
          <w:sz w:val="24"/>
          <w:szCs w:val="24"/>
          <w:shd w:val="clear" w:color="auto" w:fill="FFFFFF"/>
          <w:lang w:val="pt-BR" w:eastAsia="bs-Latn-BA"/>
        </w:rPr>
      </w:pPr>
      <w:r w:rsidRPr="005A1051">
        <w:rPr>
          <w:rFonts w:eastAsia="Calibri" w:cs="Calibri"/>
          <w:color w:val="222222"/>
          <w:sz w:val="24"/>
          <w:szCs w:val="24"/>
          <w:shd w:val="clear" w:color="auto" w:fill="FFFFFF"/>
          <w:lang w:val="pt-BR" w:eastAsia="bs-Latn-BA"/>
        </w:rPr>
        <w:t xml:space="preserve">Doručak. Predlažemo </w:t>
      </w:r>
      <w:r w:rsidR="008E5A0D">
        <w:rPr>
          <w:rFonts w:eastAsia="Calibri" w:cs="Calibri"/>
          <w:color w:val="222222"/>
          <w:sz w:val="24"/>
          <w:szCs w:val="24"/>
          <w:shd w:val="clear" w:color="auto" w:fill="FFFFFF"/>
          <w:lang w:val="pt-BR" w:eastAsia="bs-Latn-BA"/>
        </w:rPr>
        <w:t xml:space="preserve">poludnevni </w:t>
      </w:r>
      <w:r w:rsidRPr="005A1051">
        <w:rPr>
          <w:rFonts w:eastAsia="Calibri" w:cs="Calibri"/>
          <w:color w:val="222222"/>
          <w:sz w:val="24"/>
          <w:szCs w:val="24"/>
          <w:shd w:val="clear" w:color="auto" w:fill="FFFFFF"/>
          <w:lang w:val="pt-BR" w:eastAsia="bs-Latn-BA"/>
        </w:rPr>
        <w:t>fakultativni izlet do Rabata i Mdine.</w:t>
      </w:r>
      <w:r w:rsidRPr="005A1051">
        <w:rPr>
          <w:rFonts w:cs="Calibri"/>
          <w:lang w:val="pt-BR"/>
        </w:rPr>
        <w:t xml:space="preserve"> </w:t>
      </w:r>
      <w:r w:rsidRPr="005A1051">
        <w:rPr>
          <w:rFonts w:eastAsia="Calibri" w:cs="Calibri"/>
          <w:color w:val="222222"/>
          <w:sz w:val="24"/>
          <w:szCs w:val="24"/>
          <w:shd w:val="clear" w:color="auto" w:fill="FFFFFF"/>
          <w:lang w:eastAsia="bs-Latn-BA"/>
        </w:rPr>
        <w:t>Grad Mdina, poznat kao „grad tišine“ koji je bio prestonica u srednjem vijeku. Grad je okružen zidinama, gdje u vilama još uvjek žive aristokratske porodice koje su potomci srednjovjekovnih malteških vitezova. Slobodno vrijeme. Vrijeme za ručak je predviđeno u gradu Rabat, drevnom predgrađu Mdine. Povratak u hotel.</w:t>
      </w:r>
      <w:r w:rsidRPr="005A1051">
        <w:rPr>
          <w:rFonts w:eastAsia="Calibri" w:cs="Calibri"/>
          <w:color w:val="222222"/>
          <w:sz w:val="24"/>
          <w:szCs w:val="24"/>
          <w:shd w:val="clear" w:color="auto" w:fill="FFFFFF"/>
          <w:lang w:val="pt-BR" w:eastAsia="bs-Latn-BA"/>
        </w:rPr>
        <w:t xml:space="preserve"> </w:t>
      </w:r>
      <w:r w:rsidRPr="005A1051">
        <w:rPr>
          <w:rFonts w:eastAsia="Calibri" w:cs="Calibri"/>
          <w:b/>
          <w:bCs/>
          <w:color w:val="222222"/>
          <w:sz w:val="24"/>
          <w:szCs w:val="24"/>
          <w:shd w:val="clear" w:color="auto" w:fill="FFFFFF"/>
          <w:lang w:val="pt-BR" w:eastAsia="bs-Latn-BA"/>
        </w:rPr>
        <w:t>N</w:t>
      </w:r>
      <w:r w:rsidRPr="005A1051">
        <w:rPr>
          <w:rFonts w:eastAsia="Calibri" w:cs="Calibri"/>
          <w:b/>
          <w:bCs/>
          <w:color w:val="222222"/>
          <w:sz w:val="24"/>
          <w:szCs w:val="24"/>
          <w:shd w:val="clear" w:color="auto" w:fill="FFFFFF"/>
          <w:lang w:val="hr-HR" w:eastAsia="bs-Latn-BA"/>
        </w:rPr>
        <w:t>oćenje</w:t>
      </w:r>
      <w:r w:rsidRPr="005A1051">
        <w:rPr>
          <w:rFonts w:eastAsia="Calibri" w:cs="Calibri"/>
          <w:color w:val="222222"/>
          <w:sz w:val="24"/>
          <w:szCs w:val="24"/>
          <w:shd w:val="clear" w:color="auto" w:fill="FFFFFF"/>
          <w:lang w:val="hr-HR" w:eastAsia="bs-Latn-BA"/>
        </w:rPr>
        <w:t>.</w:t>
      </w:r>
    </w:p>
    <w:p w14:paraId="3AA06F5A" w14:textId="0DF351C3" w:rsidR="007B6B7D" w:rsidRDefault="005A1051" w:rsidP="005A1051">
      <w:pPr>
        <w:spacing w:after="0" w:line="240" w:lineRule="auto"/>
        <w:jc w:val="both"/>
        <w:rPr>
          <w:rFonts w:eastAsia="Calibri" w:cs="Calibri"/>
          <w:sz w:val="24"/>
          <w:szCs w:val="24"/>
          <w:lang w:val="sr-Latn-BA" w:eastAsia="bs-Latn-BA"/>
        </w:rPr>
      </w:pPr>
      <w:r w:rsidRPr="005A1051">
        <w:rPr>
          <w:rFonts w:eastAsia="Calibri" w:cs="Calibri"/>
          <w:b/>
          <w:bCs/>
          <w:sz w:val="24"/>
          <w:szCs w:val="24"/>
          <w:lang w:val="sr-Latn-BA" w:eastAsia="bs-Latn-BA"/>
        </w:rPr>
        <w:t xml:space="preserve"> </w:t>
      </w:r>
      <w:r w:rsidR="007B6B7D">
        <w:rPr>
          <w:rFonts w:eastAsia="Calibri" w:cs="Calibri"/>
          <w:b/>
          <w:bCs/>
          <w:sz w:val="24"/>
          <w:szCs w:val="24"/>
          <w:lang w:val="sr-Latn-BA" w:eastAsia="bs-Latn-BA"/>
        </w:rPr>
        <w:t>4 DANA (</w:t>
      </w:r>
      <w:r w:rsidR="004F658B">
        <w:rPr>
          <w:rFonts w:eastAsia="Calibri" w:cs="Calibri"/>
          <w:b/>
          <w:bCs/>
          <w:sz w:val="24"/>
          <w:szCs w:val="24"/>
          <w:lang w:val="sr-Latn-BA" w:eastAsia="bs-Latn-BA"/>
        </w:rPr>
        <w:t>0</w:t>
      </w:r>
      <w:r w:rsidR="000A35F6">
        <w:rPr>
          <w:rFonts w:eastAsia="Calibri" w:cs="Calibri"/>
          <w:b/>
          <w:bCs/>
          <w:sz w:val="24"/>
          <w:szCs w:val="24"/>
          <w:lang w:val="sr-Latn-BA" w:eastAsia="bs-Latn-BA"/>
        </w:rPr>
        <w:t>2</w:t>
      </w:r>
      <w:r w:rsidRPr="005A1051">
        <w:rPr>
          <w:rFonts w:eastAsia="Calibri" w:cs="Calibri"/>
          <w:b/>
          <w:bCs/>
          <w:sz w:val="24"/>
          <w:szCs w:val="24"/>
          <w:lang w:val="sr-Latn-BA" w:eastAsia="bs-Latn-BA"/>
        </w:rPr>
        <w:t>.</w:t>
      </w:r>
      <w:r>
        <w:rPr>
          <w:rFonts w:eastAsia="Calibri" w:cs="Calibri"/>
          <w:b/>
          <w:bCs/>
          <w:sz w:val="24"/>
          <w:szCs w:val="24"/>
          <w:lang w:val="sr-Latn-BA" w:eastAsia="bs-Latn-BA"/>
        </w:rPr>
        <w:t>0</w:t>
      </w:r>
      <w:r w:rsidR="00575E46">
        <w:rPr>
          <w:rFonts w:eastAsia="Calibri" w:cs="Calibri"/>
          <w:b/>
          <w:bCs/>
          <w:sz w:val="24"/>
          <w:szCs w:val="24"/>
          <w:lang w:val="sr-Latn-BA" w:eastAsia="bs-Latn-BA"/>
        </w:rPr>
        <w:t>3</w:t>
      </w:r>
      <w:r w:rsidRPr="005A1051">
        <w:rPr>
          <w:rFonts w:eastAsia="Calibri" w:cs="Calibri"/>
          <w:b/>
          <w:bCs/>
          <w:sz w:val="24"/>
          <w:szCs w:val="24"/>
          <w:lang w:val="sr-Latn-BA" w:eastAsia="bs-Latn-BA"/>
        </w:rPr>
        <w:t xml:space="preserve"> – ponedjeljak</w:t>
      </w:r>
      <w:r w:rsidR="007B6B7D">
        <w:rPr>
          <w:rFonts w:eastAsia="Calibri" w:cs="Calibri"/>
          <w:sz w:val="24"/>
          <w:szCs w:val="24"/>
          <w:lang w:val="sr-Latn-BA" w:eastAsia="bs-Latn-BA"/>
        </w:rPr>
        <w:t xml:space="preserve">) </w:t>
      </w:r>
      <w:r w:rsidR="007B6B7D" w:rsidRPr="007B6B7D">
        <w:rPr>
          <w:rFonts w:eastAsia="Calibri" w:cs="Calibri"/>
          <w:b/>
          <w:bCs/>
          <w:sz w:val="24"/>
          <w:szCs w:val="24"/>
          <w:lang w:val="sr-Latn-BA" w:eastAsia="bs-Latn-BA"/>
        </w:rPr>
        <w:t>MALTA-BEOGRAD</w:t>
      </w:r>
    </w:p>
    <w:p w14:paraId="3008FDD9" w14:textId="7ED208D1" w:rsidR="005A1051" w:rsidRPr="005A1051" w:rsidRDefault="005A1051" w:rsidP="005A1051">
      <w:pPr>
        <w:spacing w:after="0" w:line="240" w:lineRule="auto"/>
        <w:jc w:val="both"/>
        <w:rPr>
          <w:rFonts w:eastAsia="Calibri" w:cs="Calibri"/>
          <w:sz w:val="24"/>
          <w:szCs w:val="24"/>
          <w:lang w:val="sr-Latn-BA" w:eastAsia="bs-Latn-BA"/>
        </w:rPr>
      </w:pPr>
      <w:r w:rsidRPr="005A1051">
        <w:rPr>
          <w:rFonts w:eastAsia="Calibri" w:cs="Calibri"/>
          <w:color w:val="222222"/>
          <w:sz w:val="24"/>
          <w:szCs w:val="24"/>
          <w:shd w:val="clear" w:color="auto" w:fill="FFFFFF"/>
          <w:lang w:val="hr-HR" w:eastAsia="bs-Latn-BA"/>
        </w:rPr>
        <w:t xml:space="preserve">Doručak. Napuštanje hotela. </w:t>
      </w:r>
      <w:r w:rsidR="00F621CE">
        <w:rPr>
          <w:rFonts w:eastAsia="Calibri" w:cs="Calibri"/>
          <w:color w:val="222222"/>
          <w:sz w:val="24"/>
          <w:szCs w:val="24"/>
          <w:shd w:val="clear" w:color="auto" w:fill="FFFFFF"/>
          <w:lang w:val="hr-HR" w:eastAsia="bs-Latn-BA"/>
        </w:rPr>
        <w:t>Slobodno vrijeme do transfera na aerodrom</w:t>
      </w:r>
      <w:r w:rsidR="000A35F6">
        <w:rPr>
          <w:rFonts w:eastAsia="Calibri" w:cs="Calibri"/>
          <w:color w:val="222222"/>
          <w:sz w:val="24"/>
          <w:szCs w:val="24"/>
          <w:shd w:val="clear" w:color="auto" w:fill="FFFFFF"/>
          <w:lang w:val="hr-HR" w:eastAsia="bs-Latn-BA"/>
        </w:rPr>
        <w:t xml:space="preserve">, </w:t>
      </w:r>
      <w:r w:rsidRPr="005A1051">
        <w:rPr>
          <w:rFonts w:eastAsia="Calibri" w:cs="Calibri"/>
          <w:color w:val="222222"/>
          <w:sz w:val="24"/>
          <w:szCs w:val="24"/>
          <w:shd w:val="clear" w:color="auto" w:fill="FFFFFF"/>
          <w:lang w:eastAsia="bs-Latn-BA"/>
        </w:rPr>
        <w:t xml:space="preserve">transfer za aerodrom. Polijetanje u </w:t>
      </w:r>
      <w:r w:rsidR="00F621CE">
        <w:rPr>
          <w:rFonts w:eastAsia="Calibri" w:cs="Calibri"/>
          <w:color w:val="222222"/>
          <w:sz w:val="24"/>
          <w:szCs w:val="24"/>
          <w:shd w:val="clear" w:color="auto" w:fill="FFFFFF"/>
          <w:lang w:eastAsia="bs-Latn-BA"/>
        </w:rPr>
        <w:t>15</w:t>
      </w:r>
      <w:r w:rsidRPr="005A1051">
        <w:rPr>
          <w:rFonts w:eastAsia="Calibri" w:cs="Calibri"/>
          <w:color w:val="222222"/>
          <w:sz w:val="24"/>
          <w:szCs w:val="24"/>
          <w:shd w:val="clear" w:color="auto" w:fill="FFFFFF"/>
          <w:lang w:eastAsia="bs-Latn-BA"/>
        </w:rPr>
        <w:t>:1</w:t>
      </w:r>
      <w:r w:rsidR="000A35F6">
        <w:rPr>
          <w:rFonts w:eastAsia="Calibri" w:cs="Calibri"/>
          <w:color w:val="222222"/>
          <w:sz w:val="24"/>
          <w:szCs w:val="24"/>
          <w:shd w:val="clear" w:color="auto" w:fill="FFFFFF"/>
          <w:lang w:eastAsia="bs-Latn-BA"/>
        </w:rPr>
        <w:t>0</w:t>
      </w:r>
      <w:r w:rsidRPr="005A1051">
        <w:rPr>
          <w:rFonts w:eastAsia="Calibri" w:cs="Calibri"/>
          <w:color w:val="222222"/>
          <w:sz w:val="24"/>
          <w:szCs w:val="24"/>
          <w:shd w:val="clear" w:color="auto" w:fill="FFFFFF"/>
          <w:lang w:eastAsia="bs-Latn-BA"/>
        </w:rPr>
        <w:t>.</w:t>
      </w:r>
      <w:r w:rsidR="00F621CE">
        <w:rPr>
          <w:rFonts w:eastAsia="Calibri" w:cs="Calibri"/>
          <w:color w:val="222222"/>
          <w:sz w:val="24"/>
          <w:szCs w:val="24"/>
          <w:shd w:val="clear" w:color="auto" w:fill="FFFFFF"/>
          <w:lang w:eastAsia="bs-Latn-BA"/>
        </w:rPr>
        <w:t xml:space="preserve"> Dolazak u Beograd u 17:0</w:t>
      </w:r>
      <w:r w:rsidR="000A35F6">
        <w:rPr>
          <w:rFonts w:eastAsia="Calibri" w:cs="Calibri"/>
          <w:color w:val="222222"/>
          <w:sz w:val="24"/>
          <w:szCs w:val="24"/>
          <w:shd w:val="clear" w:color="auto" w:fill="FFFFFF"/>
          <w:lang w:eastAsia="bs-Latn-BA"/>
        </w:rPr>
        <w:t>5</w:t>
      </w:r>
      <w:r w:rsidR="00F621CE">
        <w:rPr>
          <w:rFonts w:eastAsia="Calibri" w:cs="Calibri"/>
          <w:color w:val="222222"/>
          <w:sz w:val="24"/>
          <w:szCs w:val="24"/>
          <w:shd w:val="clear" w:color="auto" w:fill="FFFFFF"/>
          <w:lang w:eastAsia="bs-Latn-BA"/>
        </w:rPr>
        <w:t>h. Kraj programa</w:t>
      </w:r>
      <w:r w:rsidR="007B6B7D">
        <w:rPr>
          <w:rFonts w:eastAsia="Calibri" w:cs="Calibri"/>
          <w:color w:val="222222"/>
          <w:sz w:val="24"/>
          <w:szCs w:val="24"/>
          <w:shd w:val="clear" w:color="auto" w:fill="FFFFFF"/>
          <w:lang w:eastAsia="bs-Latn-BA"/>
        </w:rPr>
        <w:t>.</w:t>
      </w:r>
    </w:p>
    <w:p w14:paraId="5416FB86" w14:textId="77777777" w:rsidR="005A1051" w:rsidRPr="005A1051" w:rsidRDefault="005A1051" w:rsidP="005A1051">
      <w:pPr>
        <w:spacing w:after="0" w:line="240" w:lineRule="auto"/>
        <w:jc w:val="both"/>
        <w:rPr>
          <w:rFonts w:eastAsia="Calibri" w:cs="Calibri"/>
          <w:sz w:val="16"/>
          <w:szCs w:val="16"/>
          <w:lang w:val="sr-Latn-BA" w:eastAsia="bs-Latn-BA"/>
        </w:rPr>
      </w:pPr>
    </w:p>
    <w:p w14:paraId="10BC3679" w14:textId="7E05AFD8" w:rsidR="005A1051" w:rsidRDefault="005A1051" w:rsidP="005A1051">
      <w:pPr>
        <w:spacing w:after="0" w:line="240" w:lineRule="auto"/>
        <w:jc w:val="center"/>
        <w:rPr>
          <w:rFonts w:eastAsia="Calibri" w:cs="Calibri"/>
          <w:b/>
          <w:bCs/>
          <w:sz w:val="30"/>
          <w:szCs w:val="30"/>
          <w:lang w:val="sr-Latn-BA" w:eastAsia="bs-Latn-BA"/>
        </w:rPr>
      </w:pPr>
      <w:r w:rsidRPr="005A1051">
        <w:rPr>
          <w:rFonts w:eastAsia="Calibri" w:cs="Calibri"/>
          <w:b/>
          <w:bCs/>
          <w:sz w:val="30"/>
          <w:szCs w:val="30"/>
          <w:lang w:val="sr-Latn-BA" w:eastAsia="bs-Latn-BA"/>
        </w:rPr>
        <w:t xml:space="preserve">CIJENA ARANŽMANA: </w:t>
      </w:r>
      <w:r w:rsidR="00F621CE">
        <w:rPr>
          <w:rFonts w:eastAsia="Calibri" w:cs="Calibri"/>
          <w:b/>
          <w:bCs/>
          <w:sz w:val="30"/>
          <w:szCs w:val="30"/>
          <w:lang w:val="sr-Latn-BA" w:eastAsia="bs-Latn-BA"/>
        </w:rPr>
        <w:t xml:space="preserve"> </w:t>
      </w:r>
      <w:r w:rsidR="004F658B">
        <w:rPr>
          <w:rFonts w:eastAsia="Calibri" w:cs="Calibri"/>
          <w:b/>
          <w:bCs/>
          <w:sz w:val="30"/>
          <w:szCs w:val="30"/>
          <w:lang w:val="sr-Latn-BA" w:eastAsia="bs-Latn-BA"/>
        </w:rPr>
        <w:t>9</w:t>
      </w:r>
      <w:r w:rsidR="000A35F6">
        <w:rPr>
          <w:rFonts w:eastAsia="Calibri" w:cs="Calibri"/>
          <w:b/>
          <w:bCs/>
          <w:sz w:val="30"/>
          <w:szCs w:val="30"/>
          <w:lang w:val="sr-Latn-BA" w:eastAsia="bs-Latn-BA"/>
        </w:rPr>
        <w:t>99</w:t>
      </w:r>
      <w:r w:rsidRPr="005A1051">
        <w:rPr>
          <w:rFonts w:eastAsia="Calibri" w:cs="Calibri"/>
          <w:b/>
          <w:bCs/>
          <w:sz w:val="30"/>
          <w:szCs w:val="30"/>
          <w:lang w:val="sr-Latn-BA" w:eastAsia="bs-Latn-BA"/>
        </w:rPr>
        <w:t>KM</w:t>
      </w:r>
    </w:p>
    <w:p w14:paraId="6A50BB79" w14:textId="6CD7E564" w:rsidR="000A35F6" w:rsidRPr="000A35F6" w:rsidRDefault="000A35F6" w:rsidP="005A1051">
      <w:pPr>
        <w:spacing w:after="0" w:line="240" w:lineRule="auto"/>
        <w:jc w:val="center"/>
        <w:rPr>
          <w:rFonts w:eastAsia="Calibri" w:cs="Calibri"/>
          <w:b/>
          <w:bCs/>
          <w:color w:val="EE0000"/>
          <w:sz w:val="30"/>
          <w:szCs w:val="30"/>
          <w:lang w:val="sr-Latn-BA" w:eastAsia="bs-Latn-BA"/>
        </w:rPr>
      </w:pPr>
      <w:r w:rsidRPr="000A35F6">
        <w:rPr>
          <w:rFonts w:eastAsia="Calibri" w:cs="Calibri"/>
          <w:b/>
          <w:bCs/>
          <w:color w:val="EE0000"/>
          <w:sz w:val="30"/>
          <w:szCs w:val="30"/>
          <w:lang w:val="sr-Latn-BA" w:eastAsia="bs-Latn-BA"/>
        </w:rPr>
        <w:t>FIRST MINUTE PONUDA ZA REZERVACIJE DO 31.</w:t>
      </w:r>
      <w:r w:rsidR="0071406B">
        <w:rPr>
          <w:rFonts w:eastAsia="Calibri" w:cs="Calibri"/>
          <w:b/>
          <w:bCs/>
          <w:color w:val="EE0000"/>
          <w:sz w:val="30"/>
          <w:szCs w:val="30"/>
          <w:lang w:val="sr-Latn-BA" w:eastAsia="bs-Latn-BA"/>
        </w:rPr>
        <w:t>01</w:t>
      </w:r>
      <w:r w:rsidRPr="000A35F6">
        <w:rPr>
          <w:rFonts w:eastAsia="Calibri" w:cs="Calibri"/>
          <w:b/>
          <w:bCs/>
          <w:color w:val="EE0000"/>
          <w:sz w:val="30"/>
          <w:szCs w:val="30"/>
          <w:lang w:val="sr-Latn-BA" w:eastAsia="bs-Latn-BA"/>
        </w:rPr>
        <w:t>.202</w:t>
      </w:r>
      <w:r w:rsidR="0071406B">
        <w:rPr>
          <w:rFonts w:eastAsia="Calibri" w:cs="Calibri"/>
          <w:b/>
          <w:bCs/>
          <w:color w:val="EE0000"/>
          <w:sz w:val="30"/>
          <w:szCs w:val="30"/>
          <w:lang w:val="sr-Latn-BA" w:eastAsia="bs-Latn-BA"/>
        </w:rPr>
        <w:t>6</w:t>
      </w:r>
      <w:r w:rsidRPr="000A35F6">
        <w:rPr>
          <w:rFonts w:eastAsia="Calibri" w:cs="Calibri"/>
          <w:b/>
          <w:bCs/>
          <w:color w:val="EE0000"/>
          <w:sz w:val="30"/>
          <w:szCs w:val="30"/>
          <w:lang w:val="sr-Latn-BA" w:eastAsia="bs-Latn-BA"/>
        </w:rPr>
        <w:t xml:space="preserve"> 949KM</w:t>
      </w:r>
    </w:p>
    <w:p w14:paraId="0FD77D96" w14:textId="77777777" w:rsidR="004F658B" w:rsidRDefault="004F658B" w:rsidP="005A1051">
      <w:pPr>
        <w:shd w:val="clear" w:color="auto" w:fill="FFFFFF"/>
        <w:spacing w:after="0"/>
        <w:jc w:val="both"/>
        <w:rPr>
          <w:rFonts w:eastAsia="Calibri" w:cs="Calibri"/>
          <w:b/>
          <w:bCs/>
          <w:color w:val="FF0000"/>
          <w:sz w:val="30"/>
          <w:szCs w:val="30"/>
          <w:lang w:val="sr-Latn-BA" w:eastAsia="bs-Latn-BA"/>
        </w:rPr>
      </w:pPr>
    </w:p>
    <w:p w14:paraId="0A490F80" w14:textId="77777777" w:rsidR="00521FAC" w:rsidRDefault="00521FAC" w:rsidP="005A1051">
      <w:pPr>
        <w:shd w:val="clear" w:color="auto" w:fill="FFFFFF"/>
        <w:spacing w:after="0"/>
        <w:jc w:val="both"/>
        <w:rPr>
          <w:rFonts w:eastAsia="Calibri" w:cs="Calibri"/>
          <w:b/>
          <w:bCs/>
          <w:sz w:val="21"/>
          <w:szCs w:val="21"/>
          <w:u w:val="single"/>
          <w:lang w:val="sr-Latn-BA" w:eastAsia="bs-Latn-BA"/>
        </w:rPr>
      </w:pPr>
    </w:p>
    <w:p w14:paraId="008E376F" w14:textId="2C714101" w:rsidR="005A1051" w:rsidRPr="005A1051" w:rsidRDefault="005A1051" w:rsidP="005A1051">
      <w:pPr>
        <w:shd w:val="clear" w:color="auto" w:fill="FFFFFF"/>
        <w:spacing w:after="0"/>
        <w:jc w:val="both"/>
        <w:rPr>
          <w:rFonts w:eastAsia="Calibri" w:cs="Calibri"/>
          <w:b/>
          <w:bCs/>
          <w:color w:val="222222"/>
          <w:sz w:val="21"/>
          <w:szCs w:val="21"/>
          <w:u w:val="single"/>
          <w:lang w:val="sr-Latn-BA" w:eastAsia="bs-Latn-BA"/>
        </w:rPr>
      </w:pPr>
      <w:r w:rsidRPr="005A1051">
        <w:rPr>
          <w:rFonts w:eastAsia="Calibri" w:cs="Calibri"/>
          <w:b/>
          <w:bCs/>
          <w:sz w:val="21"/>
          <w:szCs w:val="21"/>
          <w:u w:val="single"/>
          <w:lang w:val="sr-Latn-BA" w:eastAsia="bs-Latn-BA"/>
        </w:rPr>
        <w:t>C</w:t>
      </w:r>
      <w:r w:rsidRPr="005A1051">
        <w:rPr>
          <w:rFonts w:eastAsia="Calibri" w:cs="Calibri"/>
          <w:b/>
          <w:bCs/>
          <w:color w:val="222222"/>
          <w:sz w:val="21"/>
          <w:szCs w:val="21"/>
          <w:u w:val="single"/>
          <w:lang w:val="sr-Latn-RS" w:eastAsia="bs-Latn-BA"/>
        </w:rPr>
        <w:t>ijena uključuje:</w:t>
      </w:r>
    </w:p>
    <w:p w14:paraId="6AF14DCD" w14:textId="04334799" w:rsidR="005A1051" w:rsidRPr="005A1051" w:rsidRDefault="005A1051" w:rsidP="005A1051">
      <w:pPr>
        <w:numPr>
          <w:ilvl w:val="0"/>
          <w:numId w:val="45"/>
        </w:numPr>
        <w:shd w:val="clear" w:color="auto" w:fill="FFFFFF"/>
        <w:spacing w:after="0" w:line="240" w:lineRule="auto"/>
        <w:ind w:left="714" w:hanging="357"/>
        <w:contextualSpacing/>
        <w:jc w:val="both"/>
        <w:rPr>
          <w:rFonts w:eastAsia="Calibri" w:cs="Calibri"/>
          <w:color w:val="222222"/>
          <w:sz w:val="21"/>
          <w:szCs w:val="21"/>
          <w:lang w:val="sr-Latn-RS" w:eastAsia="bs-Latn-BA"/>
        </w:rPr>
      </w:pPr>
      <w:r w:rsidRPr="005A1051">
        <w:rPr>
          <w:rFonts w:eastAsia="Calibri" w:cs="Calibri"/>
          <w:color w:val="222222"/>
          <w:sz w:val="21"/>
          <w:szCs w:val="21"/>
          <w:lang w:val="sr-Latn-RS" w:eastAsia="bs-Latn-BA"/>
        </w:rPr>
        <w:t xml:space="preserve">Avio karta sa pripadajućim taksama i ručnim prtljagom  do </w:t>
      </w:r>
      <w:r w:rsidR="00F621CE">
        <w:rPr>
          <w:rFonts w:eastAsia="Calibri" w:cs="Calibri"/>
          <w:color w:val="222222"/>
          <w:sz w:val="21"/>
          <w:szCs w:val="21"/>
          <w:lang w:val="sr-Latn-RS" w:eastAsia="bs-Latn-BA"/>
        </w:rPr>
        <w:t>7</w:t>
      </w:r>
      <w:r w:rsidRPr="005A1051">
        <w:rPr>
          <w:rFonts w:eastAsia="Calibri" w:cs="Calibri"/>
          <w:color w:val="222222"/>
          <w:sz w:val="21"/>
          <w:szCs w:val="21"/>
          <w:lang w:val="sr-Latn-RS" w:eastAsia="bs-Latn-BA"/>
        </w:rPr>
        <w:t xml:space="preserve"> kg težine</w:t>
      </w:r>
      <w:r w:rsidR="00F621CE">
        <w:rPr>
          <w:rFonts w:eastAsia="Calibri" w:cs="Calibri"/>
          <w:color w:val="222222"/>
          <w:sz w:val="21"/>
          <w:szCs w:val="21"/>
          <w:lang w:val="sr-Latn-RS" w:eastAsia="bs-Latn-BA"/>
        </w:rPr>
        <w:t xml:space="preserve"> + kofer do 23kg</w:t>
      </w:r>
      <w:r w:rsidRPr="005A1051">
        <w:rPr>
          <w:rFonts w:eastAsia="Calibri" w:cs="Calibri"/>
          <w:color w:val="222222"/>
          <w:sz w:val="21"/>
          <w:szCs w:val="21"/>
          <w:lang w:val="sr-Latn-RS" w:eastAsia="bs-Latn-BA"/>
        </w:rPr>
        <w:t>;</w:t>
      </w:r>
    </w:p>
    <w:p w14:paraId="46429F52" w14:textId="77777777" w:rsidR="005A1051" w:rsidRPr="005A1051" w:rsidRDefault="005A1051" w:rsidP="005A1051">
      <w:pPr>
        <w:numPr>
          <w:ilvl w:val="0"/>
          <w:numId w:val="45"/>
        </w:numPr>
        <w:shd w:val="clear" w:color="auto" w:fill="FFFFFF"/>
        <w:spacing w:after="0" w:line="240" w:lineRule="auto"/>
        <w:ind w:left="714" w:hanging="357"/>
        <w:contextualSpacing/>
        <w:jc w:val="both"/>
        <w:rPr>
          <w:rFonts w:eastAsia="Calibri" w:cs="Calibri"/>
          <w:color w:val="222222"/>
          <w:sz w:val="21"/>
          <w:szCs w:val="21"/>
          <w:lang w:val="sr-Latn-RS" w:eastAsia="bs-Latn-BA"/>
        </w:rPr>
      </w:pPr>
      <w:r w:rsidRPr="005A1051">
        <w:rPr>
          <w:rFonts w:eastAsia="Calibri" w:cs="Calibri"/>
          <w:color w:val="222222"/>
          <w:sz w:val="21"/>
          <w:szCs w:val="21"/>
          <w:lang w:val="sr-Latn-RS" w:eastAsia="bs-Latn-BA"/>
        </w:rPr>
        <w:t>Transferi aerodrom-hotel-aerodrom;</w:t>
      </w:r>
    </w:p>
    <w:p w14:paraId="04E6D6BF" w14:textId="378FB50C" w:rsidR="005A1051" w:rsidRDefault="005A1051" w:rsidP="005A1051">
      <w:pPr>
        <w:numPr>
          <w:ilvl w:val="0"/>
          <w:numId w:val="45"/>
        </w:numPr>
        <w:shd w:val="clear" w:color="auto" w:fill="FFFFFF"/>
        <w:spacing w:after="0" w:line="240" w:lineRule="auto"/>
        <w:ind w:left="714" w:hanging="357"/>
        <w:contextualSpacing/>
        <w:jc w:val="both"/>
        <w:rPr>
          <w:rFonts w:eastAsia="Calibri" w:cs="Calibri"/>
          <w:color w:val="222222"/>
          <w:sz w:val="21"/>
          <w:szCs w:val="21"/>
          <w:lang w:val="sr-Latn-RS" w:eastAsia="bs-Latn-BA"/>
        </w:rPr>
      </w:pPr>
      <w:r w:rsidRPr="005A1051">
        <w:rPr>
          <w:rFonts w:eastAsia="Calibri" w:cs="Calibri"/>
          <w:color w:val="222222"/>
          <w:sz w:val="21"/>
          <w:szCs w:val="21"/>
          <w:lang w:val="sr-Latn-RS" w:eastAsia="bs-Latn-BA"/>
        </w:rPr>
        <w:t xml:space="preserve">Smještaj u hotelu </w:t>
      </w:r>
      <w:r w:rsidR="00CE1F8C">
        <w:rPr>
          <w:rFonts w:eastAsia="Calibri" w:cs="Calibri"/>
          <w:color w:val="222222"/>
          <w:sz w:val="21"/>
          <w:szCs w:val="21"/>
          <w:lang w:val="sr-Latn-RS" w:eastAsia="bs-Latn-BA"/>
        </w:rPr>
        <w:t xml:space="preserve">Strand Suites  by </w:t>
      </w:r>
      <w:r w:rsidR="00CE1F8C" w:rsidRPr="00CE1F8C">
        <w:rPr>
          <w:rFonts w:eastAsia="Calibri" w:cs="Calibri"/>
          <w:color w:val="222222"/>
          <w:sz w:val="21"/>
          <w:szCs w:val="21"/>
          <w:lang w:eastAsia="bs-Latn-BA"/>
        </w:rPr>
        <w:t xml:space="preserve">The NEU Collective™ </w:t>
      </w:r>
      <w:r w:rsidR="00CE1F8C">
        <w:rPr>
          <w:rFonts w:eastAsia="Calibri" w:cs="Calibri"/>
          <w:color w:val="222222"/>
          <w:sz w:val="21"/>
          <w:szCs w:val="21"/>
          <w:lang w:val="sr-Latn-RS" w:eastAsia="bs-Latn-BA"/>
        </w:rPr>
        <w:t xml:space="preserve"> u Slimi </w:t>
      </w:r>
      <w:r w:rsidRPr="005A1051">
        <w:rPr>
          <w:rFonts w:eastAsia="Calibri" w:cs="Calibri"/>
          <w:color w:val="222222"/>
          <w:sz w:val="21"/>
          <w:szCs w:val="21"/>
          <w:lang w:val="sr-Latn-RS" w:eastAsia="bs-Latn-BA"/>
        </w:rPr>
        <w:t>na bazi 3 noćenja sa doručkom;</w:t>
      </w:r>
    </w:p>
    <w:p w14:paraId="472A0406" w14:textId="251E4F90" w:rsidR="00CE1F8C" w:rsidRPr="005A1051" w:rsidRDefault="00CE1F8C" w:rsidP="00CE1F8C">
      <w:pPr>
        <w:shd w:val="clear" w:color="auto" w:fill="FFFFFF"/>
        <w:spacing w:after="0" w:line="240" w:lineRule="auto"/>
        <w:ind w:left="714"/>
        <w:contextualSpacing/>
        <w:jc w:val="both"/>
        <w:rPr>
          <w:rFonts w:eastAsia="Calibri" w:cs="Calibri"/>
          <w:color w:val="222222"/>
          <w:sz w:val="21"/>
          <w:szCs w:val="21"/>
          <w:lang w:val="sr-Latn-RS" w:eastAsia="bs-Latn-BA"/>
        </w:rPr>
      </w:pPr>
      <w:r w:rsidRPr="00CE1F8C">
        <w:rPr>
          <w:rFonts w:eastAsia="Calibri" w:cs="Calibri"/>
          <w:color w:val="222222"/>
          <w:sz w:val="21"/>
          <w:szCs w:val="21"/>
          <w:lang w:val="sr-Latn-RS" w:eastAsia="bs-Latn-BA"/>
        </w:rPr>
        <w:lastRenderedPageBreak/>
        <w:t xml:space="preserve">(doručak u restoranu – Grana restaurant, koji je u objektu pored hotela), sajt:  </w:t>
      </w:r>
      <w:hyperlink r:id="rId7" w:history="1">
        <w:r w:rsidRPr="00CE1F8C">
          <w:rPr>
            <w:rStyle w:val="Hyperlink"/>
            <w:rFonts w:eastAsia="Calibri" w:cs="Calibri"/>
            <w:sz w:val="21"/>
            <w:szCs w:val="21"/>
            <w:lang w:val="sr-Latn-RS" w:eastAsia="bs-Latn-BA"/>
          </w:rPr>
          <w:t>https://theneucollective.com/strand-suites/</w:t>
        </w:r>
      </w:hyperlink>
      <w:r w:rsidRPr="00CE1F8C">
        <w:rPr>
          <w:rFonts w:eastAsia="Calibri" w:cs="Calibri"/>
          <w:color w:val="222222"/>
          <w:sz w:val="21"/>
          <w:szCs w:val="21"/>
          <w:u w:val="single"/>
          <w:lang w:val="sr-Latn-RS" w:eastAsia="bs-Latn-BA"/>
        </w:rPr>
        <w:t xml:space="preserve">  </w:t>
      </w:r>
      <w:r w:rsidRPr="00CE1F8C">
        <w:rPr>
          <w:rFonts w:eastAsia="Calibri" w:cs="Calibri"/>
          <w:color w:val="222222"/>
          <w:sz w:val="21"/>
          <w:szCs w:val="21"/>
          <w:lang w:val="sr-Latn-RS" w:eastAsia="bs-Latn-BA"/>
        </w:rPr>
        <w:t>;</w:t>
      </w:r>
    </w:p>
    <w:p w14:paraId="26C91B94" w14:textId="77777777" w:rsidR="005A1051" w:rsidRPr="005A1051" w:rsidRDefault="005A1051" w:rsidP="005A1051">
      <w:pPr>
        <w:numPr>
          <w:ilvl w:val="0"/>
          <w:numId w:val="45"/>
        </w:numPr>
        <w:shd w:val="clear" w:color="auto" w:fill="FFFFFF"/>
        <w:spacing w:after="0" w:line="240" w:lineRule="auto"/>
        <w:ind w:left="714" w:hanging="357"/>
        <w:contextualSpacing/>
        <w:jc w:val="both"/>
        <w:rPr>
          <w:rFonts w:eastAsia="Calibri" w:cs="Calibri"/>
          <w:color w:val="222222"/>
          <w:sz w:val="21"/>
          <w:szCs w:val="21"/>
          <w:lang w:val="sr-Latn-RS" w:eastAsia="bs-Latn-BA"/>
        </w:rPr>
      </w:pPr>
      <w:r w:rsidRPr="005A1051">
        <w:rPr>
          <w:rFonts w:eastAsia="Calibri" w:cs="Calibri"/>
          <w:color w:val="222222"/>
          <w:sz w:val="21"/>
          <w:szCs w:val="21"/>
          <w:lang w:val="sr-Latn-RS" w:eastAsia="bs-Latn-BA"/>
        </w:rPr>
        <w:t>Predstavnik agencije – vodič.</w:t>
      </w:r>
    </w:p>
    <w:p w14:paraId="0C33CD78" w14:textId="77777777" w:rsidR="005A1051" w:rsidRPr="005A1051" w:rsidRDefault="005A1051" w:rsidP="005A1051">
      <w:pPr>
        <w:shd w:val="clear" w:color="auto" w:fill="FFFFFF"/>
        <w:spacing w:after="0"/>
        <w:jc w:val="both"/>
        <w:rPr>
          <w:rFonts w:eastAsia="Calibri" w:cs="Calibri"/>
          <w:b/>
          <w:bCs/>
          <w:color w:val="222222"/>
          <w:sz w:val="21"/>
          <w:szCs w:val="21"/>
          <w:u w:val="single"/>
          <w:lang w:val="sr-Latn-RS" w:eastAsia="bs-Latn-BA"/>
        </w:rPr>
      </w:pPr>
      <w:r w:rsidRPr="005A1051">
        <w:rPr>
          <w:rFonts w:eastAsia="Calibri" w:cs="Calibri"/>
          <w:b/>
          <w:bCs/>
          <w:sz w:val="21"/>
          <w:szCs w:val="21"/>
          <w:u w:val="single"/>
          <w:lang w:val="sr-Latn-BA" w:eastAsia="bs-Latn-BA"/>
        </w:rPr>
        <w:t>C</w:t>
      </w:r>
      <w:r w:rsidRPr="005A1051">
        <w:rPr>
          <w:rFonts w:eastAsia="Calibri" w:cs="Calibri"/>
          <w:b/>
          <w:bCs/>
          <w:color w:val="222222"/>
          <w:sz w:val="21"/>
          <w:szCs w:val="21"/>
          <w:u w:val="single"/>
          <w:lang w:val="sr-Latn-RS" w:eastAsia="bs-Latn-BA"/>
        </w:rPr>
        <w:t>ijena  ne uključuje:</w:t>
      </w:r>
    </w:p>
    <w:p w14:paraId="470F04E9" w14:textId="77777777" w:rsidR="005A1051" w:rsidRPr="005A1051" w:rsidRDefault="005A1051" w:rsidP="005A1051">
      <w:pPr>
        <w:numPr>
          <w:ilvl w:val="0"/>
          <w:numId w:val="46"/>
        </w:numPr>
        <w:shd w:val="clear" w:color="auto" w:fill="FFFFFF"/>
        <w:spacing w:line="240" w:lineRule="auto"/>
        <w:contextualSpacing/>
        <w:jc w:val="both"/>
        <w:rPr>
          <w:rFonts w:eastAsia="Calibri" w:cs="Calibri"/>
          <w:color w:val="222222"/>
          <w:sz w:val="21"/>
          <w:szCs w:val="21"/>
          <w:lang w:val="sr-Latn-RS" w:eastAsia="bs-Latn-BA"/>
        </w:rPr>
      </w:pPr>
      <w:r w:rsidRPr="005A1051">
        <w:rPr>
          <w:rFonts w:eastAsia="Calibri" w:cs="Calibri"/>
          <w:color w:val="222222"/>
          <w:sz w:val="21"/>
          <w:szCs w:val="21"/>
          <w:lang w:val="sr-Latn-RS" w:eastAsia="bs-Latn-BA"/>
        </w:rPr>
        <w:t>Fakultativni-neobavezni izleti. Plaćanje na licu mjesta;</w:t>
      </w:r>
    </w:p>
    <w:p w14:paraId="263C4BE4" w14:textId="77777777" w:rsidR="005A1051" w:rsidRDefault="005A1051" w:rsidP="005A1051">
      <w:pPr>
        <w:numPr>
          <w:ilvl w:val="0"/>
          <w:numId w:val="46"/>
        </w:numPr>
        <w:shd w:val="clear" w:color="auto" w:fill="FFFFFF"/>
        <w:spacing w:line="240" w:lineRule="auto"/>
        <w:contextualSpacing/>
        <w:jc w:val="both"/>
        <w:rPr>
          <w:rFonts w:eastAsia="Calibri" w:cs="Calibri"/>
          <w:color w:val="222222"/>
          <w:sz w:val="21"/>
          <w:szCs w:val="21"/>
          <w:lang w:val="sr-Latn-RS" w:eastAsia="bs-Latn-BA"/>
        </w:rPr>
      </w:pPr>
      <w:r w:rsidRPr="005A1051">
        <w:rPr>
          <w:rFonts w:eastAsia="Calibri" w:cs="Calibri"/>
          <w:color w:val="222222"/>
          <w:sz w:val="21"/>
          <w:szCs w:val="21"/>
          <w:lang w:val="sr-Latn-RS" w:eastAsia="bs-Latn-BA"/>
        </w:rPr>
        <w:t>Boravišna taksa 1,5€ po osobi za 3 noćenja – plaćanje na licu mjesta;</w:t>
      </w:r>
    </w:p>
    <w:p w14:paraId="2288E56E" w14:textId="396ED77D" w:rsidR="008E5A0D" w:rsidRPr="005A1051" w:rsidRDefault="008E5A0D" w:rsidP="005A1051">
      <w:pPr>
        <w:numPr>
          <w:ilvl w:val="0"/>
          <w:numId w:val="46"/>
        </w:numPr>
        <w:shd w:val="clear" w:color="auto" w:fill="FFFFFF"/>
        <w:spacing w:line="240" w:lineRule="auto"/>
        <w:contextualSpacing/>
        <w:jc w:val="both"/>
        <w:rPr>
          <w:rFonts w:eastAsia="Calibri" w:cs="Calibri"/>
          <w:color w:val="222222"/>
          <w:sz w:val="21"/>
          <w:szCs w:val="21"/>
          <w:lang w:val="sr-Latn-RS" w:eastAsia="bs-Latn-BA"/>
        </w:rPr>
      </w:pPr>
      <w:r>
        <w:rPr>
          <w:rFonts w:eastAsia="Calibri" w:cs="Calibri"/>
          <w:color w:val="222222"/>
          <w:sz w:val="21"/>
          <w:szCs w:val="21"/>
          <w:lang w:val="sr-Latn-RS" w:eastAsia="bs-Latn-BA"/>
        </w:rPr>
        <w:t xml:space="preserve">Obavezan tips ( bakšiš za vozače) </w:t>
      </w:r>
      <w:r w:rsidR="00C11838">
        <w:rPr>
          <w:rFonts w:eastAsia="Calibri" w:cs="Calibri"/>
          <w:color w:val="222222"/>
          <w:sz w:val="21"/>
          <w:szCs w:val="21"/>
          <w:lang w:val="sr-Latn-RS" w:eastAsia="bs-Latn-BA"/>
        </w:rPr>
        <w:t xml:space="preserve"> cca </w:t>
      </w:r>
      <w:r>
        <w:rPr>
          <w:rFonts w:eastAsia="Calibri" w:cs="Calibri"/>
          <w:color w:val="222222"/>
          <w:sz w:val="21"/>
          <w:szCs w:val="21"/>
          <w:lang w:val="sr-Latn-RS" w:eastAsia="bs-Latn-BA"/>
        </w:rPr>
        <w:t>3-5eur  po osobi za svo vrijeme boravka;</w:t>
      </w:r>
    </w:p>
    <w:p w14:paraId="72383D38" w14:textId="77777777" w:rsidR="005A1051" w:rsidRPr="005A1051" w:rsidRDefault="005A1051" w:rsidP="005A1051">
      <w:pPr>
        <w:numPr>
          <w:ilvl w:val="0"/>
          <w:numId w:val="46"/>
        </w:numPr>
        <w:shd w:val="clear" w:color="auto" w:fill="FFFFFF"/>
        <w:spacing w:line="240" w:lineRule="auto"/>
        <w:contextualSpacing/>
        <w:jc w:val="both"/>
        <w:rPr>
          <w:rFonts w:eastAsia="Calibri" w:cs="Calibri"/>
          <w:color w:val="222222"/>
          <w:sz w:val="21"/>
          <w:szCs w:val="21"/>
          <w:lang w:val="sr-Latn-RS" w:eastAsia="bs-Latn-BA"/>
        </w:rPr>
      </w:pPr>
      <w:r w:rsidRPr="005A1051">
        <w:rPr>
          <w:rFonts w:eastAsia="Calibri" w:cs="Calibri"/>
          <w:color w:val="222222"/>
          <w:sz w:val="21"/>
          <w:szCs w:val="21"/>
          <w:lang w:val="sr-Latn-RS" w:eastAsia="bs-Latn-BA"/>
        </w:rPr>
        <w:t>Polisa putnog zdravstvenog osiguranja;</w:t>
      </w:r>
    </w:p>
    <w:p w14:paraId="729193EA" w14:textId="77777777" w:rsidR="005A1051" w:rsidRPr="005A1051" w:rsidRDefault="005A1051" w:rsidP="005A1051">
      <w:pPr>
        <w:numPr>
          <w:ilvl w:val="0"/>
          <w:numId w:val="46"/>
        </w:numPr>
        <w:shd w:val="clear" w:color="auto" w:fill="FFFFFF"/>
        <w:spacing w:line="240" w:lineRule="auto"/>
        <w:contextualSpacing/>
        <w:jc w:val="both"/>
        <w:rPr>
          <w:rFonts w:eastAsia="Calibri" w:cs="Calibri"/>
          <w:color w:val="222222"/>
          <w:sz w:val="21"/>
          <w:szCs w:val="21"/>
          <w:lang w:val="sr-Latn-RS" w:eastAsia="bs-Latn-BA"/>
        </w:rPr>
      </w:pPr>
      <w:bookmarkStart w:id="0" w:name="_Hlk191996560"/>
      <w:r w:rsidRPr="005A1051">
        <w:rPr>
          <w:rFonts w:eastAsia="Calibri" w:cs="Calibri"/>
          <w:color w:val="222222"/>
          <w:sz w:val="21"/>
          <w:szCs w:val="21"/>
          <w:lang w:val="sr-Latn-RS" w:eastAsia="bs-Latn-BA"/>
        </w:rPr>
        <w:t>Povratni transfer Bijeljina – aerodrom – Bijeljina – 60KM;</w:t>
      </w:r>
    </w:p>
    <w:bookmarkEnd w:id="0"/>
    <w:p w14:paraId="55E45A8A" w14:textId="77777777" w:rsidR="005A1051" w:rsidRPr="005A1051" w:rsidRDefault="005A1051" w:rsidP="005A1051">
      <w:pPr>
        <w:numPr>
          <w:ilvl w:val="0"/>
          <w:numId w:val="46"/>
        </w:numPr>
        <w:shd w:val="clear" w:color="auto" w:fill="FFFFFF"/>
        <w:spacing w:line="240" w:lineRule="auto"/>
        <w:contextualSpacing/>
        <w:jc w:val="both"/>
        <w:rPr>
          <w:rFonts w:eastAsia="Calibri" w:cs="Calibri"/>
          <w:color w:val="222222"/>
          <w:sz w:val="21"/>
          <w:szCs w:val="21"/>
          <w:lang w:val="sr-Latn-RS" w:eastAsia="bs-Latn-BA"/>
        </w:rPr>
      </w:pPr>
      <w:r w:rsidRPr="005A1051">
        <w:rPr>
          <w:rFonts w:eastAsia="Calibri" w:cs="Calibri"/>
          <w:color w:val="222222"/>
          <w:sz w:val="21"/>
          <w:szCs w:val="21"/>
          <w:lang w:val="sr-Latn-RS" w:eastAsia="bs-Latn-BA"/>
        </w:rPr>
        <w:t>Individualne troškove.</w:t>
      </w:r>
    </w:p>
    <w:p w14:paraId="34723494" w14:textId="77777777" w:rsidR="005A1051" w:rsidRPr="005A1051" w:rsidRDefault="005A1051" w:rsidP="005A1051">
      <w:pPr>
        <w:spacing w:after="0" w:line="240" w:lineRule="auto"/>
        <w:rPr>
          <w:rFonts w:eastAsia="MS PGothic" w:cs="Calibri"/>
          <w:b/>
          <w:i/>
          <w:sz w:val="21"/>
          <w:szCs w:val="21"/>
          <w:lang w:val="sr-Latn-BA"/>
        </w:rPr>
      </w:pPr>
      <w:r w:rsidRPr="005A1051">
        <w:rPr>
          <w:rFonts w:eastAsia="MS PGothic" w:cs="Calibri"/>
          <w:b/>
          <w:i/>
          <w:sz w:val="21"/>
          <w:szCs w:val="21"/>
          <w:lang w:val="sr-Latn-BA"/>
        </w:rPr>
        <w:t xml:space="preserve">NAČIN PLAĆANJA: </w:t>
      </w:r>
      <w:r w:rsidRPr="005A1051">
        <w:rPr>
          <w:rFonts w:eastAsia="MS PGothic" w:cs="Calibri"/>
          <w:sz w:val="21"/>
          <w:szCs w:val="21"/>
          <w:lang w:val="sr-Latn-BA"/>
        </w:rPr>
        <w:t>30% prilikom rezervacije, a ostatak 10 dana prije polaska ili u ratama do polaska;</w:t>
      </w:r>
    </w:p>
    <w:p w14:paraId="1C57E071" w14:textId="77777777" w:rsidR="005A1051" w:rsidRPr="005A1051" w:rsidRDefault="005A1051" w:rsidP="005A1051">
      <w:pPr>
        <w:spacing w:after="0" w:line="240" w:lineRule="auto"/>
        <w:rPr>
          <w:rFonts w:eastAsia="MS PGothic" w:cs="Calibri"/>
          <w:b/>
          <w:i/>
          <w:sz w:val="21"/>
          <w:szCs w:val="21"/>
          <w:lang w:val="sr-Latn-BA"/>
        </w:rPr>
      </w:pPr>
      <w:r w:rsidRPr="005A1051">
        <w:rPr>
          <w:rFonts w:eastAsia="MS PGothic" w:cs="Calibri"/>
          <w:b/>
          <w:i/>
          <w:sz w:val="21"/>
          <w:szCs w:val="21"/>
          <w:lang w:val="sr-Latn-BA"/>
        </w:rPr>
        <w:t>DOPLATE I POPUSTI:</w:t>
      </w:r>
    </w:p>
    <w:p w14:paraId="724A1E3F" w14:textId="7F1B2BDF" w:rsidR="005A1051" w:rsidRPr="005A1051" w:rsidRDefault="005A1051" w:rsidP="005A1051">
      <w:pPr>
        <w:numPr>
          <w:ilvl w:val="0"/>
          <w:numId w:val="47"/>
        </w:numPr>
        <w:spacing w:after="0" w:line="240" w:lineRule="auto"/>
        <w:rPr>
          <w:rFonts w:eastAsia="MS PGothic" w:cs="Calibri"/>
          <w:sz w:val="21"/>
          <w:szCs w:val="21"/>
          <w:lang w:val="sr-Latn-BA"/>
        </w:rPr>
      </w:pPr>
      <w:r w:rsidRPr="005A1051">
        <w:rPr>
          <w:rFonts w:eastAsia="MS PGothic" w:cs="Calibri"/>
          <w:sz w:val="21"/>
          <w:szCs w:val="21"/>
          <w:lang w:val="sr-Latn-BA"/>
        </w:rPr>
        <w:t xml:space="preserve">doplata za jednokrevetnu sobu </w:t>
      </w:r>
      <w:r w:rsidR="007B6B7D">
        <w:rPr>
          <w:rFonts w:eastAsia="MS PGothic" w:cs="Calibri"/>
          <w:sz w:val="21"/>
          <w:szCs w:val="21"/>
          <w:lang w:val="sr-Latn-BA"/>
        </w:rPr>
        <w:t>300</w:t>
      </w:r>
      <w:r w:rsidRPr="005A1051">
        <w:rPr>
          <w:rFonts w:eastAsia="MS PGothic" w:cs="Calibri"/>
          <w:sz w:val="21"/>
          <w:szCs w:val="21"/>
          <w:lang w:val="sr-Latn-BA"/>
        </w:rPr>
        <w:t>KM;</w:t>
      </w:r>
    </w:p>
    <w:p w14:paraId="207756DE" w14:textId="77777777" w:rsidR="005A1051" w:rsidRPr="005A1051" w:rsidRDefault="005A1051" w:rsidP="005A1051">
      <w:pPr>
        <w:numPr>
          <w:ilvl w:val="0"/>
          <w:numId w:val="47"/>
        </w:numPr>
        <w:spacing w:after="0" w:line="240" w:lineRule="auto"/>
        <w:jc w:val="both"/>
        <w:rPr>
          <w:rFonts w:eastAsia="MS PGothic" w:cs="Calibri"/>
          <w:sz w:val="21"/>
          <w:szCs w:val="21"/>
          <w:lang w:val="sr-Latn-BA"/>
        </w:rPr>
      </w:pPr>
      <w:r w:rsidRPr="005A1051">
        <w:rPr>
          <w:rFonts w:eastAsia="MS PGothic" w:cs="Calibri"/>
          <w:sz w:val="21"/>
          <w:szCs w:val="21"/>
          <w:lang w:val="sr-Latn-BA"/>
        </w:rPr>
        <w:t>dijete do 12 godina u pratnji dvije odrasle osobe ima popust 10% i ima pomoćni ležaj u hotelu;</w:t>
      </w:r>
    </w:p>
    <w:p w14:paraId="1D4C3F6B" w14:textId="77777777" w:rsidR="005A1051" w:rsidRPr="005A1051" w:rsidRDefault="005A1051" w:rsidP="005A1051">
      <w:pPr>
        <w:numPr>
          <w:ilvl w:val="0"/>
          <w:numId w:val="47"/>
        </w:numPr>
        <w:spacing w:after="0" w:line="240" w:lineRule="auto"/>
        <w:jc w:val="both"/>
        <w:rPr>
          <w:rFonts w:eastAsia="MS PGothic" w:cs="Calibri"/>
          <w:sz w:val="21"/>
          <w:szCs w:val="21"/>
          <w:lang w:val="sr-Latn-BA"/>
        </w:rPr>
      </w:pPr>
      <w:r w:rsidRPr="005A1051">
        <w:rPr>
          <w:rFonts w:eastAsia="MS PGothic" w:cs="Calibri"/>
          <w:sz w:val="21"/>
          <w:szCs w:val="21"/>
          <w:lang w:val="sr-Latn-BA"/>
        </w:rPr>
        <w:t>treća odrasla osoba nema popusta.</w:t>
      </w:r>
    </w:p>
    <w:p w14:paraId="1129AB43" w14:textId="77777777" w:rsidR="005A1051" w:rsidRDefault="005A1051" w:rsidP="005A1051">
      <w:pPr>
        <w:spacing w:after="0" w:line="0" w:lineRule="atLeast"/>
        <w:rPr>
          <w:rFonts w:cs="Calibri"/>
          <w:b/>
          <w:bCs/>
          <w:color w:val="000000" w:themeColor="text1"/>
          <w:sz w:val="21"/>
          <w:szCs w:val="21"/>
        </w:rPr>
      </w:pPr>
      <w:r w:rsidRPr="005A1051">
        <w:rPr>
          <w:rFonts w:cs="Calibri"/>
          <w:b/>
          <w:bCs/>
          <w:color w:val="000000" w:themeColor="text1"/>
          <w:sz w:val="21"/>
          <w:szCs w:val="21"/>
        </w:rPr>
        <w:t>FAKULTATIVNI IZLETI</w:t>
      </w:r>
    </w:p>
    <w:p w14:paraId="7F65229B" w14:textId="7C465249" w:rsidR="004F658B" w:rsidRPr="005A1051" w:rsidRDefault="004F658B" w:rsidP="005A1051">
      <w:pPr>
        <w:spacing w:after="0" w:line="0" w:lineRule="atLeast"/>
        <w:rPr>
          <w:rFonts w:cs="Calibri"/>
          <w:b/>
          <w:bCs/>
          <w:color w:val="000000" w:themeColor="text1"/>
          <w:sz w:val="21"/>
          <w:szCs w:val="21"/>
        </w:rPr>
      </w:pPr>
      <w:r>
        <w:rPr>
          <w:rFonts w:cs="Calibri"/>
          <w:b/>
          <w:bCs/>
          <w:color w:val="000000" w:themeColor="text1"/>
          <w:sz w:val="21"/>
          <w:szCs w:val="21"/>
        </w:rPr>
        <w:t>Prijave za izlet se vrše prilikom rezervacije a plaćanje izleta se vrši na licu mjesta.</w:t>
      </w:r>
    </w:p>
    <w:p w14:paraId="069BF672" w14:textId="156A2664" w:rsidR="005A1051" w:rsidRPr="005A1051" w:rsidRDefault="000A35F6" w:rsidP="005A1051">
      <w:pPr>
        <w:numPr>
          <w:ilvl w:val="0"/>
          <w:numId w:val="48"/>
        </w:numPr>
        <w:spacing w:after="0" w:line="0" w:lineRule="atLeast"/>
        <w:ind w:left="709"/>
        <w:jc w:val="both"/>
        <w:rPr>
          <w:rFonts w:cs="Calibri"/>
          <w:color w:val="000000" w:themeColor="text1"/>
          <w:sz w:val="21"/>
          <w:szCs w:val="21"/>
        </w:rPr>
      </w:pPr>
      <w:r>
        <w:rPr>
          <w:rFonts w:cs="Calibri"/>
          <w:color w:val="000000" w:themeColor="text1"/>
          <w:sz w:val="21"/>
          <w:szCs w:val="21"/>
        </w:rPr>
        <w:t xml:space="preserve">Poludnevni </w:t>
      </w:r>
      <w:r w:rsidR="005A1051" w:rsidRPr="005A1051">
        <w:rPr>
          <w:rFonts w:cs="Calibri"/>
          <w:color w:val="000000" w:themeColor="text1"/>
          <w:sz w:val="21"/>
          <w:szCs w:val="21"/>
        </w:rPr>
        <w:t xml:space="preserve"> izlet “Tri grada i La Valetu’’”. </w:t>
      </w:r>
      <w:r w:rsidR="005A1051" w:rsidRPr="005A1051">
        <w:rPr>
          <w:rFonts w:cs="Calibri"/>
          <w:b/>
          <w:bCs/>
          <w:color w:val="000000" w:themeColor="text1"/>
          <w:sz w:val="21"/>
          <w:szCs w:val="21"/>
        </w:rPr>
        <w:t>Cijena: 55€.</w:t>
      </w:r>
      <w:r w:rsidR="005A1051" w:rsidRPr="005A1051">
        <w:rPr>
          <w:rFonts w:cs="Calibri"/>
          <w:color w:val="000000" w:themeColor="text1"/>
          <w:sz w:val="21"/>
          <w:szCs w:val="21"/>
        </w:rPr>
        <w:t xml:space="preserve"> Odlazak i povratak na izlet je autobusom, pješačka tura sa razgledanjem grada sa vodičem na srpskom jeziku;</w:t>
      </w:r>
    </w:p>
    <w:p w14:paraId="284A235F" w14:textId="77777777" w:rsidR="005A1051" w:rsidRPr="005A1051" w:rsidRDefault="005A1051" w:rsidP="005A1051">
      <w:pPr>
        <w:numPr>
          <w:ilvl w:val="0"/>
          <w:numId w:val="48"/>
        </w:numPr>
        <w:spacing w:after="0" w:line="0" w:lineRule="atLeast"/>
        <w:ind w:left="709"/>
        <w:jc w:val="both"/>
        <w:rPr>
          <w:rFonts w:cs="Calibri"/>
          <w:color w:val="000000" w:themeColor="text1"/>
          <w:sz w:val="21"/>
          <w:szCs w:val="21"/>
        </w:rPr>
      </w:pPr>
      <w:r w:rsidRPr="005A1051">
        <w:rPr>
          <w:rFonts w:cs="Calibri"/>
          <w:color w:val="000000" w:themeColor="text1"/>
          <w:sz w:val="21"/>
          <w:szCs w:val="21"/>
        </w:rPr>
        <w:t xml:space="preserve">Poludnevni izlet ‘’Rabat i Mdina”. </w:t>
      </w:r>
      <w:r w:rsidRPr="005A1051">
        <w:rPr>
          <w:rFonts w:cs="Calibri"/>
          <w:b/>
          <w:bCs/>
          <w:color w:val="000000" w:themeColor="text1"/>
          <w:sz w:val="21"/>
          <w:szCs w:val="21"/>
        </w:rPr>
        <w:t>Cijena: 55€.</w:t>
      </w:r>
      <w:r w:rsidRPr="005A1051">
        <w:rPr>
          <w:rFonts w:cs="Calibri"/>
          <w:color w:val="000000" w:themeColor="text1"/>
          <w:sz w:val="21"/>
          <w:szCs w:val="21"/>
        </w:rPr>
        <w:t xml:space="preserve"> Odlazak i povratak na izlet je autobusom, razgledanje sa vodičem na srpskom jeziku;</w:t>
      </w:r>
    </w:p>
    <w:p w14:paraId="6FF1F907" w14:textId="77777777" w:rsidR="005A1051" w:rsidRPr="005A1051" w:rsidRDefault="005A1051" w:rsidP="005A1051">
      <w:pPr>
        <w:numPr>
          <w:ilvl w:val="0"/>
          <w:numId w:val="48"/>
        </w:numPr>
        <w:spacing w:after="0" w:line="0" w:lineRule="atLeast"/>
        <w:ind w:left="709"/>
        <w:rPr>
          <w:rFonts w:cs="Calibri"/>
          <w:color w:val="000000" w:themeColor="text1"/>
          <w:sz w:val="21"/>
          <w:szCs w:val="21"/>
        </w:rPr>
      </w:pPr>
      <w:r w:rsidRPr="005A1051">
        <w:rPr>
          <w:rFonts w:cs="Calibri"/>
          <w:color w:val="000000" w:themeColor="text1"/>
          <w:sz w:val="21"/>
          <w:szCs w:val="21"/>
        </w:rPr>
        <w:t>Prijavljivanje za izlete je prilikom prijavljivanja za putovanje, a plaćanje je na Malti, isključivo u evrima. Potrebno je najmanje 15 prijavljenih učesnika za realizaciju ovih izleta. U slučaju manjeg broja prijavljenih, izlet bi mogao da se realizuje uz korigovanje cijene ili sadržaja, a uz dogovor sa putnicima.</w:t>
      </w:r>
    </w:p>
    <w:p w14:paraId="30EB6486" w14:textId="77777777" w:rsidR="005A1051" w:rsidRPr="005A1051" w:rsidRDefault="005A1051" w:rsidP="005A1051">
      <w:pPr>
        <w:shd w:val="clear" w:color="auto" w:fill="FFFFFF"/>
        <w:spacing w:after="0"/>
        <w:jc w:val="both"/>
        <w:rPr>
          <w:rFonts w:eastAsia="Calibri" w:cs="Calibri"/>
          <w:color w:val="222222"/>
          <w:sz w:val="21"/>
          <w:szCs w:val="21"/>
          <w:lang w:val="sr-Latn-RS" w:eastAsia="bs-Latn-BA"/>
        </w:rPr>
      </w:pPr>
    </w:p>
    <w:p w14:paraId="517C4092" w14:textId="77777777" w:rsidR="005A1051" w:rsidRPr="005A1051" w:rsidRDefault="005A1051" w:rsidP="005A1051">
      <w:pPr>
        <w:spacing w:after="0" w:line="240" w:lineRule="auto"/>
        <w:jc w:val="both"/>
        <w:rPr>
          <w:rFonts w:eastAsia="MS PGothic" w:cs="Calibri"/>
          <w:b/>
          <w:sz w:val="20"/>
          <w:szCs w:val="20"/>
          <w:lang w:val="sr-Latn-BA"/>
        </w:rPr>
      </w:pPr>
      <w:r w:rsidRPr="005A1051">
        <w:rPr>
          <w:rFonts w:eastAsia="MS PGothic" w:cs="Calibri"/>
          <w:b/>
          <w:sz w:val="20"/>
          <w:szCs w:val="20"/>
          <w:lang w:val="sr-Latn-BA"/>
        </w:rPr>
        <w:t>NAPOMENE:</w:t>
      </w:r>
    </w:p>
    <w:p w14:paraId="26C5FD5A" w14:textId="77777777" w:rsidR="005A1051" w:rsidRPr="005A1051" w:rsidRDefault="005A1051" w:rsidP="005A1051">
      <w:pPr>
        <w:numPr>
          <w:ilvl w:val="0"/>
          <w:numId w:val="47"/>
        </w:numPr>
        <w:spacing w:after="0" w:line="240" w:lineRule="auto"/>
        <w:jc w:val="both"/>
        <w:rPr>
          <w:rFonts w:eastAsia="MS PGothic" w:cs="Calibri"/>
          <w:sz w:val="20"/>
          <w:szCs w:val="20"/>
          <w:lang w:val="sr-Latn-BA"/>
        </w:rPr>
      </w:pPr>
      <w:r w:rsidRPr="005A1051">
        <w:rPr>
          <w:rFonts w:eastAsia="MS PGothic" w:cs="Calibri"/>
          <w:sz w:val="20"/>
          <w:szCs w:val="20"/>
          <w:lang w:val="sr-Latn-BA"/>
        </w:rPr>
        <w:t>Organizator putovanja zadržava pravo izmjene programa putovanja (redosljed pojedinih sadržaja u programu usljed objektivnih okolnosti);</w:t>
      </w:r>
    </w:p>
    <w:p w14:paraId="14953725" w14:textId="77777777" w:rsidR="005A1051" w:rsidRPr="005A1051" w:rsidRDefault="005A1051" w:rsidP="005A1051">
      <w:pPr>
        <w:numPr>
          <w:ilvl w:val="0"/>
          <w:numId w:val="47"/>
        </w:numPr>
        <w:spacing w:after="0" w:line="240" w:lineRule="auto"/>
        <w:jc w:val="both"/>
        <w:rPr>
          <w:rFonts w:eastAsia="MS PGothic" w:cs="Calibri"/>
          <w:sz w:val="20"/>
          <w:szCs w:val="20"/>
          <w:lang w:val="sr-Latn-BA"/>
        </w:rPr>
      </w:pPr>
      <w:r w:rsidRPr="005A1051">
        <w:rPr>
          <w:rFonts w:eastAsia="MS PGothic" w:cs="Calibri"/>
          <w:sz w:val="20"/>
          <w:szCs w:val="20"/>
          <w:lang w:val="sr-Latn-BA"/>
        </w:rPr>
        <w:t>Svi putnici po prihvatanju programa obavezni su da se upoznaju sa ugovorenim programom putovanja, uslovima plaćanja, uslovima putnog zdravstvenog osiguranja i opštim uslovima putovanja turističke agencije Happy travel;</w:t>
      </w:r>
    </w:p>
    <w:p w14:paraId="3B714AED" w14:textId="77777777" w:rsidR="005A1051" w:rsidRPr="005A1051" w:rsidRDefault="005A1051" w:rsidP="005A1051">
      <w:pPr>
        <w:numPr>
          <w:ilvl w:val="0"/>
          <w:numId w:val="47"/>
        </w:numPr>
        <w:spacing w:after="0" w:line="240" w:lineRule="auto"/>
        <w:jc w:val="both"/>
        <w:rPr>
          <w:rFonts w:eastAsia="MS PGothic" w:cs="Calibri"/>
          <w:sz w:val="20"/>
          <w:szCs w:val="20"/>
          <w:lang w:val="sr-Latn-BA"/>
        </w:rPr>
      </w:pPr>
      <w:r w:rsidRPr="005A1051">
        <w:rPr>
          <w:rFonts w:eastAsia="MS PGothic" w:cs="Calibri"/>
          <w:sz w:val="20"/>
          <w:szCs w:val="20"/>
          <w:lang w:val="sr-Latn-BA"/>
        </w:rPr>
        <w:t>Svi putnici prije polaska na put moraju se upoznati sa propisanim pravilima ponašanja zemlje u koju putuju;</w:t>
      </w:r>
    </w:p>
    <w:p w14:paraId="045440B1" w14:textId="77777777" w:rsidR="005A1051" w:rsidRPr="005A1051" w:rsidRDefault="005A1051" w:rsidP="005A1051">
      <w:pPr>
        <w:numPr>
          <w:ilvl w:val="0"/>
          <w:numId w:val="47"/>
        </w:numPr>
        <w:spacing w:after="0" w:line="240" w:lineRule="auto"/>
        <w:jc w:val="both"/>
        <w:rPr>
          <w:rFonts w:eastAsia="MS PGothic" w:cs="Calibri"/>
          <w:sz w:val="20"/>
          <w:szCs w:val="20"/>
          <w:lang w:val="sr-Latn-BA"/>
        </w:rPr>
      </w:pPr>
      <w:r w:rsidRPr="005A1051">
        <w:rPr>
          <w:rFonts w:eastAsia="MS PGothic" w:cs="Calibri"/>
          <w:sz w:val="20"/>
          <w:szCs w:val="20"/>
          <w:lang w:val="sr-Latn-BA"/>
        </w:rPr>
        <w:t>Smještajni objekti u ovom programu su kategorisani od strane turističke Asocijacije Malte;</w:t>
      </w:r>
    </w:p>
    <w:p w14:paraId="2F426A91" w14:textId="77777777" w:rsidR="005A1051" w:rsidRPr="005A1051" w:rsidRDefault="005A1051" w:rsidP="005A1051">
      <w:pPr>
        <w:numPr>
          <w:ilvl w:val="0"/>
          <w:numId w:val="47"/>
        </w:numPr>
        <w:spacing w:after="0" w:line="240" w:lineRule="auto"/>
        <w:jc w:val="both"/>
        <w:rPr>
          <w:rFonts w:eastAsia="MS PGothic" w:cs="Calibri"/>
          <w:sz w:val="20"/>
          <w:szCs w:val="20"/>
          <w:lang w:val="sr-Latn-BA"/>
        </w:rPr>
      </w:pPr>
      <w:r w:rsidRPr="005A1051">
        <w:rPr>
          <w:rFonts w:eastAsia="MS PGothic" w:cs="Calibri"/>
          <w:sz w:val="20"/>
          <w:szCs w:val="20"/>
          <w:lang w:val="sr-Latn-BA"/>
        </w:rPr>
        <w:t>U slučaju nedovoljnog broja putnika, krajnji rok za obavještavanje o otkazu aranžmana je najkasnije 5 dana prije polaska;</w:t>
      </w:r>
    </w:p>
    <w:p w14:paraId="21FF1338" w14:textId="77777777" w:rsidR="005A1051" w:rsidRPr="005A1051" w:rsidRDefault="005A1051" w:rsidP="005A1051">
      <w:pPr>
        <w:numPr>
          <w:ilvl w:val="0"/>
          <w:numId w:val="47"/>
        </w:numPr>
        <w:spacing w:after="0" w:line="240" w:lineRule="auto"/>
        <w:jc w:val="both"/>
        <w:rPr>
          <w:rFonts w:eastAsia="MS PGothic" w:cs="Calibri"/>
          <w:sz w:val="20"/>
          <w:szCs w:val="20"/>
          <w:lang w:val="sr-Latn-BA"/>
        </w:rPr>
      </w:pPr>
      <w:r w:rsidRPr="005A1051">
        <w:rPr>
          <w:rFonts w:eastAsia="MS PGothic" w:cs="Calibri"/>
          <w:sz w:val="20"/>
          <w:szCs w:val="20"/>
          <w:lang w:val="sr-Latn-BA"/>
        </w:rPr>
        <w:t>U slučaju promjene na monetarnom tržištu, kao i promjene u cijenama prevoznika, konzularnog predstavništva i osiguravajućih društava agencija zadržava pravo da koriguje cijenu aranžmana;</w:t>
      </w:r>
    </w:p>
    <w:p w14:paraId="51911D51" w14:textId="77777777" w:rsidR="005A1051" w:rsidRPr="005A1051" w:rsidRDefault="005A1051" w:rsidP="005A1051">
      <w:pPr>
        <w:numPr>
          <w:ilvl w:val="0"/>
          <w:numId w:val="47"/>
        </w:numPr>
        <w:spacing w:after="0" w:line="240" w:lineRule="auto"/>
        <w:jc w:val="both"/>
        <w:rPr>
          <w:rFonts w:eastAsia="MS PGothic" w:cs="Calibri"/>
          <w:sz w:val="20"/>
          <w:szCs w:val="20"/>
          <w:lang w:val="sr-Latn-BA"/>
        </w:rPr>
      </w:pPr>
      <w:r w:rsidRPr="005A1051">
        <w:rPr>
          <w:rFonts w:eastAsia="MS PGothic" w:cs="Calibri"/>
          <w:sz w:val="20"/>
          <w:szCs w:val="20"/>
          <w:lang w:val="sr-Latn-BA"/>
        </w:rPr>
        <w:t>Putnici koji nisu državljani Bosne i Hercegovine, u obavezi su da se sami upoznaju sa viznim režimom zemlje u koju putuju;</w:t>
      </w:r>
    </w:p>
    <w:p w14:paraId="471E7B53" w14:textId="77777777" w:rsidR="005A1051" w:rsidRPr="005A1051" w:rsidRDefault="005A1051" w:rsidP="005A1051">
      <w:pPr>
        <w:numPr>
          <w:ilvl w:val="0"/>
          <w:numId w:val="47"/>
        </w:numPr>
        <w:spacing w:after="0" w:line="240" w:lineRule="auto"/>
        <w:jc w:val="both"/>
        <w:rPr>
          <w:rFonts w:eastAsia="MS PGothic" w:cs="Calibri"/>
          <w:sz w:val="20"/>
          <w:szCs w:val="20"/>
          <w:lang w:val="sr-Latn-BA"/>
        </w:rPr>
      </w:pPr>
      <w:r w:rsidRPr="005A1051">
        <w:rPr>
          <w:rFonts w:eastAsia="MS PGothic" w:cs="Calibri"/>
          <w:sz w:val="20"/>
          <w:szCs w:val="20"/>
          <w:lang w:val="sr-Latn-BA"/>
        </w:rPr>
        <w:t>BiH pasoš mora biti važeći minimalno 180 dana od dana ulaska na Maltu. Pasoš mora da sadrži minimalno 2 slobodne stranice. Ispravnost putnih dokumenata je isključivo odgovornost putnika;</w:t>
      </w:r>
    </w:p>
    <w:p w14:paraId="7B0D5435" w14:textId="28A7C988" w:rsidR="005A1051" w:rsidRPr="00AC0921" w:rsidRDefault="005A1051" w:rsidP="00AC0921">
      <w:pPr>
        <w:numPr>
          <w:ilvl w:val="0"/>
          <w:numId w:val="47"/>
        </w:numPr>
        <w:spacing w:after="0"/>
        <w:contextualSpacing/>
        <w:rPr>
          <w:rFonts w:eastAsia="Calibri" w:cs="Calibri"/>
          <w:b/>
          <w:bCs/>
          <w:i/>
          <w:iCs/>
          <w:sz w:val="18"/>
          <w:szCs w:val="18"/>
          <w:lang w:val="sr-Latn-BA" w:eastAsia="bs-Latn-BA"/>
        </w:rPr>
      </w:pPr>
      <w:r w:rsidRPr="005A1051">
        <w:rPr>
          <w:rFonts w:eastAsia="MS PGothic" w:cs="Calibri"/>
          <w:sz w:val="20"/>
          <w:szCs w:val="20"/>
          <w:lang w:val="sr-Latn-BA"/>
        </w:rPr>
        <w:t>Program je rađena na bazi minimum 20 plativa putnika.</w:t>
      </w:r>
    </w:p>
    <w:p w14:paraId="49647382" w14:textId="77777777" w:rsidR="005A1051" w:rsidRPr="005A1051" w:rsidRDefault="005A1051" w:rsidP="005A1051">
      <w:pPr>
        <w:spacing w:after="0" w:line="240" w:lineRule="auto"/>
        <w:jc w:val="center"/>
        <w:rPr>
          <w:rFonts w:cs="Calibri"/>
          <w:b/>
          <w:bCs/>
          <w:sz w:val="14"/>
          <w:szCs w:val="14"/>
        </w:rPr>
      </w:pPr>
      <w:r w:rsidRPr="005A1051">
        <w:rPr>
          <w:rFonts w:cs="Calibri"/>
          <w:b/>
          <w:bCs/>
          <w:sz w:val="14"/>
          <w:szCs w:val="14"/>
        </w:rPr>
        <w:t>Uz ovaj program važe Opšti uslovi putovanja Agencije *HAPPY TRAVEL*</w:t>
      </w:r>
    </w:p>
    <w:p w14:paraId="2DB01E9D" w14:textId="77777777" w:rsidR="005A1051" w:rsidRPr="005A1051" w:rsidRDefault="005A1051" w:rsidP="005A1051">
      <w:pPr>
        <w:spacing w:after="0" w:line="240" w:lineRule="auto"/>
        <w:jc w:val="center"/>
        <w:rPr>
          <w:rFonts w:cs="Calibri"/>
          <w:b/>
          <w:bCs/>
          <w:sz w:val="14"/>
          <w:szCs w:val="14"/>
        </w:rPr>
      </w:pPr>
      <w:r w:rsidRPr="005A1051">
        <w:rPr>
          <w:rFonts w:cs="Calibri"/>
          <w:b/>
          <w:bCs/>
          <w:sz w:val="14"/>
          <w:szCs w:val="14"/>
        </w:rPr>
        <w:t>Licenca Ministarstva trgovine i turizma 14-07-325-75/22 od 28.06.2022.</w:t>
      </w:r>
    </w:p>
    <w:p w14:paraId="575D288B" w14:textId="47EB2A11" w:rsidR="004C5D80" w:rsidRPr="00AC0921" w:rsidRDefault="005A1051" w:rsidP="00AC0921">
      <w:pPr>
        <w:spacing w:after="0" w:line="240" w:lineRule="auto"/>
        <w:jc w:val="center"/>
        <w:rPr>
          <w:rFonts w:cs="Calibri"/>
          <w:b/>
          <w:bCs/>
          <w:sz w:val="14"/>
          <w:szCs w:val="14"/>
        </w:rPr>
      </w:pPr>
      <w:r w:rsidRPr="005A1051">
        <w:rPr>
          <w:rFonts w:cs="Calibri"/>
          <w:b/>
          <w:bCs/>
          <w:sz w:val="14"/>
          <w:szCs w:val="14"/>
        </w:rPr>
        <w:t>Srećan put i prijatan boravak želi Vam ’HAPPY  TRAVEL’!</w:t>
      </w:r>
    </w:p>
    <w:sectPr w:rsidR="004C5D80" w:rsidRPr="00AC0921" w:rsidSect="00515B7F">
      <w:headerReference w:type="default" r:id="rId8"/>
      <w:footerReference w:type="default" r:id="rId9"/>
      <w:pgSz w:w="11907" w:h="16839" w:code="9"/>
      <w:pgMar w:top="1440" w:right="708" w:bottom="1440" w:left="709"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9CCA" w14:textId="77777777" w:rsidR="00D27AA5" w:rsidRDefault="00D27AA5" w:rsidP="00C04123">
      <w:pPr>
        <w:spacing w:after="0" w:line="240" w:lineRule="auto"/>
      </w:pPr>
      <w:r>
        <w:separator/>
      </w:r>
    </w:p>
  </w:endnote>
  <w:endnote w:type="continuationSeparator" w:id="0">
    <w:p w14:paraId="204E7085" w14:textId="77777777" w:rsidR="00D27AA5" w:rsidRDefault="00D27AA5" w:rsidP="00C04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arSymbol">
    <w:altName w:val="Yu Gothic"/>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Helvetica-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5E06" w14:textId="77777777" w:rsidR="00FA61EA" w:rsidRDefault="00FA61EA" w:rsidP="00FA61EA">
    <w:pPr>
      <w:spacing w:after="0"/>
      <w:rPr>
        <w:rFonts w:cs="Calibri"/>
        <w:b/>
        <w:sz w:val="20"/>
        <w:szCs w:val="20"/>
      </w:rPr>
    </w:pPr>
    <w:r>
      <w:rPr>
        <w:rFonts w:cs="Calibri"/>
        <w:b/>
        <w:sz w:val="20"/>
        <w:szCs w:val="20"/>
      </w:rPr>
      <w:t>_________________________________________________________________________________________________</w:t>
    </w:r>
  </w:p>
  <w:p w14:paraId="3E778ADF" w14:textId="77777777" w:rsidR="00AF05D7" w:rsidRDefault="00AF05D7" w:rsidP="00AF05D7">
    <w:pPr>
      <w:spacing w:after="0"/>
      <w:rPr>
        <w:rFonts w:cs="Calibri"/>
        <w:b/>
        <w:sz w:val="20"/>
        <w:szCs w:val="20"/>
      </w:rPr>
    </w:pPr>
    <w:r>
      <w:rPr>
        <w:rFonts w:cs="Calibri"/>
        <w:b/>
        <w:sz w:val="20"/>
        <w:szCs w:val="20"/>
      </w:rPr>
      <w:t>HAPPY TRAVEL D.O.O.</w:t>
    </w:r>
  </w:p>
  <w:p w14:paraId="0B1768A7" w14:textId="77777777" w:rsidR="00AF05D7" w:rsidRDefault="00AF05D7" w:rsidP="00AF05D7">
    <w:pPr>
      <w:spacing w:after="0"/>
      <w:rPr>
        <w:rFonts w:cs="Calibri"/>
        <w:sz w:val="20"/>
        <w:szCs w:val="20"/>
      </w:rPr>
    </w:pPr>
    <w:r>
      <w:rPr>
        <w:rFonts w:cs="Calibri"/>
        <w:sz w:val="20"/>
        <w:szCs w:val="20"/>
      </w:rPr>
      <w:t>Bijeljina,76300 Meše Selimovića 23A, BiHtel: +387 55 227 310, 227 311; fax: 055/414-500</w:t>
    </w:r>
    <w:r>
      <w:br/>
    </w:r>
    <w:r w:rsidRPr="008E0ED5">
      <w:rPr>
        <w:rFonts w:ascii="Aptos" w:hAnsi="Aptos" w:cs="Aptos"/>
        <w:sz w:val="20"/>
        <w:szCs w:val="20"/>
      </w:rPr>
      <w:t xml:space="preserve">e-mail: </w:t>
    </w:r>
    <w:hyperlink r:id="rId1" w:history="1">
      <w:r w:rsidRPr="008E0ED5">
        <w:rPr>
          <w:rStyle w:val="Hyperlink"/>
          <w:rFonts w:ascii="Aptos" w:hAnsi="Aptos" w:cs="Aptos"/>
          <w:sz w:val="20"/>
          <w:szCs w:val="20"/>
        </w:rPr>
        <w:t>info@happytravelbn.com</w:t>
      </w:r>
    </w:hyperlink>
    <w:r w:rsidRPr="008E0ED5">
      <w:rPr>
        <w:rFonts w:ascii="Aptos" w:hAnsi="Aptos" w:cs="Aptos"/>
        <w:sz w:val="20"/>
        <w:szCs w:val="20"/>
      </w:rPr>
      <w:t xml:space="preserve">      web: </w:t>
    </w:r>
    <w:hyperlink r:id="rId2" w:tooltip="http://www.happytravelbn.com/" w:history="1">
      <w:r w:rsidRPr="008E0ED5">
        <w:rPr>
          <w:rStyle w:val="Hyperlink"/>
          <w:rFonts w:ascii="Aptos" w:hAnsi="Aptos" w:cs="Aptos"/>
          <w:sz w:val="20"/>
          <w:szCs w:val="20"/>
        </w:rPr>
        <w:t>www.happytravelbn.com</w:t>
      </w:r>
    </w:hyperlink>
  </w:p>
  <w:p w14:paraId="1C1687C4" w14:textId="77777777" w:rsidR="00AF05D7" w:rsidRPr="008E0ED5" w:rsidRDefault="00AF05D7" w:rsidP="00AF05D7">
    <w:pPr>
      <w:spacing w:after="0"/>
      <w:rPr>
        <w:rFonts w:ascii="Aptos" w:hAnsi="Aptos" w:cs="Aptos"/>
        <w:b/>
        <w:bCs/>
        <w:sz w:val="20"/>
        <w:szCs w:val="20"/>
      </w:rPr>
    </w:pPr>
    <w:r w:rsidRPr="008E0ED5">
      <w:rPr>
        <w:rFonts w:ascii="Aptos" w:hAnsi="Aptos" w:cs="Aptos"/>
        <w:sz w:val="20"/>
        <w:szCs w:val="20"/>
      </w:rPr>
      <w:t xml:space="preserve">Nova banka AD Banja Luka: </w:t>
    </w:r>
    <w:r w:rsidRPr="008E0ED5">
      <w:rPr>
        <w:rFonts w:ascii="Aptos" w:hAnsi="Aptos" w:cs="Aptos"/>
        <w:b/>
        <w:bCs/>
        <w:sz w:val="20"/>
        <w:szCs w:val="20"/>
      </w:rPr>
      <w:t>555 – 00100126365 – 47</w:t>
    </w:r>
  </w:p>
  <w:p w14:paraId="27632D6A" w14:textId="77777777" w:rsidR="00AF05D7" w:rsidRPr="008E0ED5" w:rsidRDefault="00AF05D7" w:rsidP="00AF05D7">
    <w:pPr>
      <w:spacing w:after="0"/>
      <w:rPr>
        <w:rFonts w:ascii="Aptos" w:hAnsi="Aptos" w:cs="Aptos"/>
        <w:b/>
        <w:bCs/>
        <w:sz w:val="20"/>
        <w:szCs w:val="20"/>
      </w:rPr>
    </w:pPr>
    <w:r w:rsidRPr="008E0ED5">
      <w:rPr>
        <w:rFonts w:ascii="Aptos" w:hAnsi="Aptos" w:cs="Aptos"/>
        <w:sz w:val="20"/>
        <w:szCs w:val="20"/>
      </w:rPr>
      <w:t xml:space="preserve">Pro Credit banka: </w:t>
    </w:r>
    <w:r w:rsidRPr="008E0ED5">
      <w:rPr>
        <w:rFonts w:ascii="Aptos" w:hAnsi="Aptos" w:cs="Aptos"/>
        <w:b/>
        <w:bCs/>
        <w:sz w:val="20"/>
        <w:szCs w:val="20"/>
      </w:rPr>
      <w:t xml:space="preserve">194-10632516001-92 </w:t>
    </w:r>
  </w:p>
  <w:p w14:paraId="559DE5F2" w14:textId="77777777" w:rsidR="00D9614D" w:rsidRPr="008E0ED5" w:rsidRDefault="00D9614D">
    <w:pPr>
      <w:pStyle w:val="Footer"/>
      <w:rPr>
        <w:rFonts w:ascii="Aptos" w:hAnsi="Aptos" w:cs="Apto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4A04B" w14:textId="77777777" w:rsidR="00D27AA5" w:rsidRDefault="00D27AA5" w:rsidP="00C04123">
      <w:pPr>
        <w:spacing w:after="0" w:line="240" w:lineRule="auto"/>
      </w:pPr>
      <w:r>
        <w:separator/>
      </w:r>
    </w:p>
  </w:footnote>
  <w:footnote w:type="continuationSeparator" w:id="0">
    <w:p w14:paraId="7295CC10" w14:textId="77777777" w:rsidR="00D27AA5" w:rsidRDefault="00D27AA5" w:rsidP="00C04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8F01" w14:textId="77777777" w:rsidR="00FA61EA" w:rsidRDefault="00FA61EA" w:rsidP="00FA61EA">
    <w:pPr>
      <w:spacing w:after="0"/>
      <w:jc w:val="right"/>
      <w:rPr>
        <w:rFonts w:cs="Calibri"/>
        <w:b/>
        <w:sz w:val="20"/>
        <w:szCs w:val="20"/>
      </w:rPr>
    </w:pPr>
  </w:p>
  <w:p w14:paraId="3A5BEB69" w14:textId="77777777" w:rsidR="00FA61EA" w:rsidRDefault="00FA61EA" w:rsidP="00FA61EA">
    <w:pPr>
      <w:spacing w:after="0"/>
      <w:jc w:val="right"/>
      <w:rPr>
        <w:rFonts w:cs="Calibri"/>
        <w:b/>
        <w:sz w:val="20"/>
        <w:szCs w:val="20"/>
      </w:rPr>
    </w:pPr>
  </w:p>
  <w:p w14:paraId="7362F102" w14:textId="77777777" w:rsidR="00FA61EA" w:rsidRPr="00580C68" w:rsidRDefault="00FA61EA" w:rsidP="00FA61EA">
    <w:pPr>
      <w:spacing w:after="0"/>
      <w:jc w:val="right"/>
      <w:rPr>
        <w:rFonts w:cs="Calibri"/>
        <w:b/>
        <w:sz w:val="32"/>
        <w:szCs w:val="32"/>
      </w:rPr>
    </w:pPr>
    <w:r w:rsidRPr="00580C68">
      <w:rPr>
        <w:rFonts w:cs="Calibri"/>
        <w:noProof/>
        <w:sz w:val="32"/>
        <w:szCs w:val="32"/>
        <w:lang w:val="sr-Latn-BA" w:eastAsia="sr-Latn-BA"/>
      </w:rPr>
      <w:drawing>
        <wp:anchor distT="0" distB="0" distL="114300" distR="114300" simplePos="0" relativeHeight="251659264" behindDoc="1" locked="0" layoutInCell="1" allowOverlap="1" wp14:anchorId="3B83FD94" wp14:editId="51A3F39A">
          <wp:simplePos x="0" y="0"/>
          <wp:positionH relativeFrom="column">
            <wp:posOffset>92710</wp:posOffset>
          </wp:positionH>
          <wp:positionV relativeFrom="paragraph">
            <wp:posOffset>24130</wp:posOffset>
          </wp:positionV>
          <wp:extent cx="1657350" cy="996508"/>
          <wp:effectExtent l="19050" t="0" r="0" b="0"/>
          <wp:wrapNone/>
          <wp:docPr id="31" name="Picture 32" descr="Logo-Happy--Trav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ogo-Happy--Travel-2"/>
                  <pic:cNvPicPr>
                    <a:picLocks noChangeAspect="1" noChangeArrowheads="1"/>
                  </pic:cNvPicPr>
                </pic:nvPicPr>
                <pic:blipFill>
                  <a:blip r:embed="rId1"/>
                  <a:srcRect/>
                  <a:stretch>
                    <a:fillRect/>
                  </a:stretch>
                </pic:blipFill>
                <pic:spPr bwMode="auto">
                  <a:xfrm>
                    <a:off x="0" y="0"/>
                    <a:ext cx="1657350" cy="996508"/>
                  </a:xfrm>
                  <a:prstGeom prst="rect">
                    <a:avLst/>
                  </a:prstGeom>
                  <a:noFill/>
                  <a:ln w="9525">
                    <a:noFill/>
                    <a:miter lim="800000"/>
                    <a:headEnd/>
                    <a:tailEnd/>
                  </a:ln>
                </pic:spPr>
              </pic:pic>
            </a:graphicData>
          </a:graphic>
        </wp:anchor>
      </w:drawing>
    </w:r>
    <w:r w:rsidRPr="00580C68">
      <w:rPr>
        <w:rFonts w:cs="Calibri"/>
        <w:b/>
        <w:sz w:val="32"/>
        <w:szCs w:val="32"/>
      </w:rPr>
      <w:t>HAPPY TRAVEL D.O.O.</w:t>
    </w:r>
  </w:p>
  <w:p w14:paraId="35C4E013" w14:textId="77777777" w:rsidR="00FA61EA" w:rsidRPr="00D062ED" w:rsidRDefault="00FA61EA" w:rsidP="00FA61EA">
    <w:pPr>
      <w:spacing w:after="0"/>
      <w:jc w:val="right"/>
      <w:rPr>
        <w:rFonts w:cs="Calibri"/>
        <w:sz w:val="20"/>
        <w:szCs w:val="20"/>
      </w:rPr>
    </w:pPr>
    <w:r w:rsidRPr="00D062ED">
      <w:rPr>
        <w:rFonts w:cs="Calibri"/>
        <w:sz w:val="20"/>
        <w:szCs w:val="20"/>
      </w:rPr>
      <w:t>Bijeljina,76300 Meše Selimovića 23A, BiH</w:t>
    </w:r>
  </w:p>
  <w:p w14:paraId="5CD5069A" w14:textId="77777777" w:rsidR="00FA61EA" w:rsidRPr="00D062ED" w:rsidRDefault="00FA61EA" w:rsidP="00FA61EA">
    <w:pPr>
      <w:spacing w:after="0"/>
      <w:jc w:val="right"/>
      <w:rPr>
        <w:rFonts w:cs="Calibri"/>
        <w:sz w:val="20"/>
        <w:szCs w:val="20"/>
      </w:rPr>
    </w:pPr>
    <w:r w:rsidRPr="00D062ED">
      <w:rPr>
        <w:rFonts w:cs="Calibri"/>
        <w:sz w:val="20"/>
        <w:szCs w:val="20"/>
      </w:rPr>
      <w:t>tel: +387 55 227 310, 227 311; fax: 055/414-500</w:t>
    </w:r>
  </w:p>
  <w:p w14:paraId="736B29A5" w14:textId="77777777" w:rsidR="00FA61EA" w:rsidRPr="00D062ED" w:rsidRDefault="00FA61EA" w:rsidP="00FA61EA">
    <w:pPr>
      <w:spacing w:after="0"/>
      <w:jc w:val="right"/>
      <w:rPr>
        <w:rFonts w:cs="Calibri"/>
        <w:sz w:val="20"/>
        <w:szCs w:val="20"/>
      </w:rPr>
    </w:pPr>
    <w:r w:rsidRPr="00D062ED">
      <w:rPr>
        <w:rFonts w:cs="Calibri"/>
        <w:sz w:val="20"/>
        <w:szCs w:val="20"/>
      </w:rPr>
      <w:t>IB broj: 402787880008      MB: 11033342</w:t>
    </w:r>
  </w:p>
  <w:p w14:paraId="712987C3" w14:textId="77777777" w:rsidR="00FA61EA" w:rsidRPr="00D062ED" w:rsidRDefault="00FA61EA" w:rsidP="00FA61EA">
    <w:pPr>
      <w:spacing w:after="0"/>
      <w:jc w:val="right"/>
      <w:rPr>
        <w:rFonts w:cs="Calibri"/>
        <w:sz w:val="20"/>
        <w:szCs w:val="20"/>
      </w:rPr>
    </w:pPr>
    <w:r>
      <w:rPr>
        <w:rFonts w:cs="Calibri"/>
        <w:sz w:val="20"/>
        <w:szCs w:val="20"/>
      </w:rPr>
      <w:t xml:space="preserve">info@happytravelbn.com  </w:t>
    </w:r>
    <w:hyperlink r:id="rId2" w:history="1">
      <w:r w:rsidRPr="00D062ED">
        <w:rPr>
          <w:rStyle w:val="Hyperlink"/>
          <w:rFonts w:cs="Calibri"/>
          <w:sz w:val="20"/>
          <w:szCs w:val="20"/>
        </w:rPr>
        <w:t>www.happytravelbn.com</w:t>
      </w:r>
    </w:hyperlink>
  </w:p>
  <w:p w14:paraId="614A4889" w14:textId="77777777" w:rsidR="00FA61EA" w:rsidRPr="008C2739" w:rsidRDefault="00FA61EA" w:rsidP="00FA61EA">
    <w:pPr>
      <w:pStyle w:val="Header"/>
      <w:jc w:val="right"/>
      <w:rPr>
        <w:rFonts w:cs="Calibri"/>
        <w:sz w:val="20"/>
        <w:szCs w:val="20"/>
      </w:rPr>
    </w:pPr>
    <w:r w:rsidRPr="00D062ED">
      <w:rPr>
        <w:rFonts w:cs="Calibri"/>
        <w:sz w:val="20"/>
        <w:szCs w:val="20"/>
      </w:rPr>
      <w:t>_</w:t>
    </w:r>
    <w:r>
      <w:rPr>
        <w:rFonts w:cs="Calibri"/>
        <w:sz w:val="20"/>
        <w:szCs w:val="20"/>
      </w:rPr>
      <w:t>______________________</w:t>
    </w:r>
    <w:r w:rsidR="009C1AA7">
      <w:rPr>
        <w:rFonts w:cs="Calibri"/>
        <w:sz w:val="20"/>
        <w:szCs w:val="20"/>
      </w:rPr>
      <w:t>______</w:t>
    </w:r>
    <w:r>
      <w:rPr>
        <w:rFonts w:cs="Calibri"/>
        <w:sz w:val="20"/>
        <w:szCs w:val="20"/>
      </w:rPr>
      <w:t>__________________________________________________________________________</w:t>
    </w:r>
    <w:r w:rsidRPr="00D062ED">
      <w:rPr>
        <w:rFonts w:cs="Calibri"/>
        <w:sz w:val="20"/>
        <w:szCs w:val="20"/>
      </w:rPr>
      <w:t>_</w:t>
    </w:r>
  </w:p>
  <w:p w14:paraId="79CDA3FB" w14:textId="77777777" w:rsidR="00D9614D" w:rsidRPr="00FA61EA" w:rsidRDefault="00D9614D" w:rsidP="00FA6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DE31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9C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88B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1675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D44C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6A1D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D872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4C5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D696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BEAD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35B10"/>
    <w:multiLevelType w:val="hybridMultilevel"/>
    <w:tmpl w:val="9D1CCB56"/>
    <w:lvl w:ilvl="0" w:tplc="BAFE51DA">
      <w:start w:val="2"/>
      <w:numFmt w:val="bullet"/>
      <w:lvlText w:val=""/>
      <w:lvlJc w:val="left"/>
      <w:pPr>
        <w:ind w:left="720" w:hanging="360"/>
      </w:pPr>
      <w:rPr>
        <w:rFonts w:ascii="Symbol" w:eastAsia="Calibri" w:hAnsi="Symbol"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E73DF5"/>
    <w:multiLevelType w:val="hybridMultilevel"/>
    <w:tmpl w:val="EC82F40C"/>
    <w:lvl w:ilvl="0" w:tplc="52748A2A">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8F7EE0"/>
    <w:multiLevelType w:val="hybridMultilevel"/>
    <w:tmpl w:val="0D78381E"/>
    <w:lvl w:ilvl="0" w:tplc="0B0E9BE4">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3" w15:restartNumberingAfterBreak="0">
    <w:nsid w:val="1706677F"/>
    <w:multiLevelType w:val="hybridMultilevel"/>
    <w:tmpl w:val="921817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2F4A4F"/>
    <w:multiLevelType w:val="hybridMultilevel"/>
    <w:tmpl w:val="337A3196"/>
    <w:lvl w:ilvl="0" w:tplc="7622919C">
      <w:start w:val="1"/>
      <w:numFmt w:val="decimal"/>
      <w:lvlText w:val="%1."/>
      <w:lvlJc w:val="left"/>
      <w:pPr>
        <w:tabs>
          <w:tab w:val="num" w:pos="900"/>
        </w:tabs>
        <w:ind w:left="900" w:hanging="360"/>
      </w:pPr>
      <w:rPr>
        <w:b/>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214D48DD"/>
    <w:multiLevelType w:val="hybridMultilevel"/>
    <w:tmpl w:val="BED0E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6078BB"/>
    <w:multiLevelType w:val="multilevel"/>
    <w:tmpl w:val="BE2A0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A5446C"/>
    <w:multiLevelType w:val="hybridMultilevel"/>
    <w:tmpl w:val="AB103030"/>
    <w:lvl w:ilvl="0" w:tplc="04190001">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FB152ED"/>
    <w:multiLevelType w:val="multilevel"/>
    <w:tmpl w:val="3FDA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B6520E"/>
    <w:multiLevelType w:val="hybridMultilevel"/>
    <w:tmpl w:val="4DCACF64"/>
    <w:lvl w:ilvl="0" w:tplc="04090001">
      <w:start w:val="1"/>
      <w:numFmt w:val="bullet"/>
      <w:lvlText w:val=""/>
      <w:lvlJc w:val="left"/>
      <w:pPr>
        <w:tabs>
          <w:tab w:val="num" w:pos="862"/>
        </w:tabs>
        <w:ind w:left="86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20" w15:restartNumberingAfterBreak="0">
    <w:nsid w:val="36A92106"/>
    <w:multiLevelType w:val="multilevel"/>
    <w:tmpl w:val="1EFA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1D07DB"/>
    <w:multiLevelType w:val="multilevel"/>
    <w:tmpl w:val="F604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A34C7"/>
    <w:multiLevelType w:val="hybridMultilevel"/>
    <w:tmpl w:val="C8ACE3D0"/>
    <w:lvl w:ilvl="0" w:tplc="04190001">
      <w:start w:val="1"/>
      <w:numFmt w:val="bullet"/>
      <w:lvlText w:val=""/>
      <w:lvlJc w:val="left"/>
      <w:pPr>
        <w:ind w:left="720" w:hanging="360"/>
      </w:pPr>
      <w:rPr>
        <w:rFonts w:ascii="Symbol" w:hAnsi="Symbol" w:hint="default"/>
      </w:rPr>
    </w:lvl>
    <w:lvl w:ilvl="1" w:tplc="11704C94">
      <w:start w:val="1"/>
      <w:numFmt w:val="bullet"/>
      <w:lvlText w:val=""/>
      <w:lvlJc w:val="left"/>
      <w:pPr>
        <w:tabs>
          <w:tab w:val="num" w:pos="1440"/>
        </w:tabs>
        <w:ind w:left="1440" w:hanging="360"/>
      </w:pPr>
      <w:rPr>
        <w:rFonts w:ascii="Wingdings 2" w:hAnsi="Wingdings 2" w:hint="default"/>
      </w:rPr>
    </w:lvl>
    <w:lvl w:ilvl="2" w:tplc="850457E8">
      <w:numFmt w:val="bullet"/>
      <w:lvlText w:val=""/>
      <w:lvlJc w:val="left"/>
      <w:pPr>
        <w:tabs>
          <w:tab w:val="num" w:pos="2520"/>
        </w:tabs>
        <w:ind w:left="2520" w:hanging="720"/>
      </w:pPr>
      <w:rPr>
        <w:rFonts w:ascii="Symbol" w:eastAsia="Times New Roman" w:hAnsi="Symbol"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5547278"/>
    <w:multiLevelType w:val="hybridMultilevel"/>
    <w:tmpl w:val="66EA96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60F76E0"/>
    <w:multiLevelType w:val="hybridMultilevel"/>
    <w:tmpl w:val="68B2F8D6"/>
    <w:lvl w:ilvl="0" w:tplc="BAFE51DA">
      <w:start w:val="2"/>
      <w:numFmt w:val="bullet"/>
      <w:lvlText w:val=""/>
      <w:lvlJc w:val="left"/>
      <w:pPr>
        <w:ind w:left="720" w:hanging="360"/>
      </w:pPr>
      <w:rPr>
        <w:rFonts w:ascii="Symbol" w:eastAsia="Calibri" w:hAnsi="Symbol"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347B1A"/>
    <w:multiLevelType w:val="multilevel"/>
    <w:tmpl w:val="C7BA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F85A4A"/>
    <w:multiLevelType w:val="hybridMultilevel"/>
    <w:tmpl w:val="496E66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8C1121"/>
    <w:multiLevelType w:val="multilevel"/>
    <w:tmpl w:val="C5DA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E25D25"/>
    <w:multiLevelType w:val="multilevel"/>
    <w:tmpl w:val="38F811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7E489D"/>
    <w:multiLevelType w:val="hybridMultilevel"/>
    <w:tmpl w:val="AD16C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4A7456"/>
    <w:multiLevelType w:val="hybridMultilevel"/>
    <w:tmpl w:val="A690529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31" w15:restartNumberingAfterBreak="0">
    <w:nsid w:val="54620AF3"/>
    <w:multiLevelType w:val="multilevel"/>
    <w:tmpl w:val="934A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866543"/>
    <w:multiLevelType w:val="multilevel"/>
    <w:tmpl w:val="21CE26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CF5377"/>
    <w:multiLevelType w:val="multilevel"/>
    <w:tmpl w:val="8D707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6959CC"/>
    <w:multiLevelType w:val="multilevel"/>
    <w:tmpl w:val="6E00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EA64EC"/>
    <w:multiLevelType w:val="multilevel"/>
    <w:tmpl w:val="12E0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CB11BB"/>
    <w:multiLevelType w:val="multilevel"/>
    <w:tmpl w:val="F0D4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5F1AC6"/>
    <w:multiLevelType w:val="hybridMultilevel"/>
    <w:tmpl w:val="CBC8406E"/>
    <w:lvl w:ilvl="0" w:tplc="391E8F30">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4FE3D51"/>
    <w:multiLevelType w:val="multilevel"/>
    <w:tmpl w:val="FAB6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2B7331"/>
    <w:multiLevelType w:val="multilevel"/>
    <w:tmpl w:val="0236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C43832"/>
    <w:multiLevelType w:val="hybridMultilevel"/>
    <w:tmpl w:val="044671E6"/>
    <w:lvl w:ilvl="0" w:tplc="9B3CF96A">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41" w15:restartNumberingAfterBreak="0">
    <w:nsid w:val="771A7BEC"/>
    <w:multiLevelType w:val="hybridMultilevel"/>
    <w:tmpl w:val="25906F2E"/>
    <w:lvl w:ilvl="0" w:tplc="4B94EA7C">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42" w15:restartNumberingAfterBreak="0">
    <w:nsid w:val="794230C2"/>
    <w:multiLevelType w:val="multilevel"/>
    <w:tmpl w:val="75E2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77161F"/>
    <w:multiLevelType w:val="hybridMultilevel"/>
    <w:tmpl w:val="BE041852"/>
    <w:lvl w:ilvl="0" w:tplc="E5A2091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D97478"/>
    <w:multiLevelType w:val="multilevel"/>
    <w:tmpl w:val="007A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450FAD"/>
    <w:multiLevelType w:val="multilevel"/>
    <w:tmpl w:val="175E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228847">
    <w:abstractNumId w:val="9"/>
  </w:num>
  <w:num w:numId="2" w16cid:durableId="777994389">
    <w:abstractNumId w:val="7"/>
  </w:num>
  <w:num w:numId="3" w16cid:durableId="1413620342">
    <w:abstractNumId w:val="6"/>
  </w:num>
  <w:num w:numId="4" w16cid:durableId="1972325147">
    <w:abstractNumId w:val="5"/>
  </w:num>
  <w:num w:numId="5" w16cid:durableId="274287243">
    <w:abstractNumId w:val="4"/>
  </w:num>
  <w:num w:numId="6" w16cid:durableId="657419726">
    <w:abstractNumId w:val="8"/>
  </w:num>
  <w:num w:numId="7" w16cid:durableId="1828862616">
    <w:abstractNumId w:val="3"/>
  </w:num>
  <w:num w:numId="8" w16cid:durableId="1830367908">
    <w:abstractNumId w:val="2"/>
  </w:num>
  <w:num w:numId="9" w16cid:durableId="1004942539">
    <w:abstractNumId w:val="1"/>
  </w:num>
  <w:num w:numId="10" w16cid:durableId="529338793">
    <w:abstractNumId w:val="0"/>
  </w:num>
  <w:num w:numId="11" w16cid:durableId="451176010">
    <w:abstractNumId w:val="26"/>
  </w:num>
  <w:num w:numId="12" w16cid:durableId="78989731">
    <w:abstractNumId w:val="14"/>
  </w:num>
  <w:num w:numId="13" w16cid:durableId="2040738553">
    <w:abstractNumId w:val="19"/>
  </w:num>
  <w:num w:numId="14" w16cid:durableId="20886525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3895735">
    <w:abstractNumId w:val="15"/>
  </w:num>
  <w:num w:numId="16" w16cid:durableId="2087650464">
    <w:abstractNumId w:val="11"/>
  </w:num>
  <w:num w:numId="17" w16cid:durableId="1322462826">
    <w:abstractNumId w:val="43"/>
  </w:num>
  <w:num w:numId="18" w16cid:durableId="2056809268">
    <w:abstractNumId w:val="29"/>
  </w:num>
  <w:num w:numId="19" w16cid:durableId="914894948">
    <w:abstractNumId w:val="45"/>
  </w:num>
  <w:num w:numId="20" w16cid:durableId="1975526451">
    <w:abstractNumId w:val="39"/>
  </w:num>
  <w:num w:numId="21" w16cid:durableId="1696033135">
    <w:abstractNumId w:val="42"/>
  </w:num>
  <w:num w:numId="22" w16cid:durableId="2054882971">
    <w:abstractNumId w:val="35"/>
  </w:num>
  <w:num w:numId="23" w16cid:durableId="1967546655">
    <w:abstractNumId w:val="31"/>
  </w:num>
  <w:num w:numId="24" w16cid:durableId="50421180">
    <w:abstractNumId w:val="44"/>
  </w:num>
  <w:num w:numId="25" w16cid:durableId="1766152910">
    <w:abstractNumId w:val="21"/>
  </w:num>
  <w:num w:numId="26" w16cid:durableId="991643442">
    <w:abstractNumId w:val="27"/>
  </w:num>
  <w:num w:numId="27" w16cid:durableId="1380788773">
    <w:abstractNumId w:val="25"/>
  </w:num>
  <w:num w:numId="28" w16cid:durableId="616642458">
    <w:abstractNumId w:val="34"/>
  </w:num>
  <w:num w:numId="29" w16cid:durableId="1500806143">
    <w:abstractNumId w:val="33"/>
  </w:num>
  <w:num w:numId="30" w16cid:durableId="210263184">
    <w:abstractNumId w:val="16"/>
  </w:num>
  <w:num w:numId="31" w16cid:durableId="501164243">
    <w:abstractNumId w:val="41"/>
  </w:num>
  <w:num w:numId="32" w16cid:durableId="1738437549">
    <w:abstractNumId w:val="12"/>
  </w:num>
  <w:num w:numId="33" w16cid:durableId="1451706812">
    <w:abstractNumId w:val="40"/>
  </w:num>
  <w:num w:numId="34" w16cid:durableId="1672179620">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13158515">
    <w:abstractNumId w:val="13"/>
  </w:num>
  <w:num w:numId="36" w16cid:durableId="1701515049">
    <w:abstractNumId w:val="17"/>
  </w:num>
  <w:num w:numId="37" w16cid:durableId="1091203418">
    <w:abstractNumId w:val="20"/>
  </w:num>
  <w:num w:numId="38" w16cid:durableId="1505776119">
    <w:abstractNumId w:val="18"/>
  </w:num>
  <w:num w:numId="39" w16cid:durableId="39256616">
    <w:abstractNumId w:val="32"/>
  </w:num>
  <w:num w:numId="40" w16cid:durableId="471562713">
    <w:abstractNumId w:val="28"/>
  </w:num>
  <w:num w:numId="41" w16cid:durableId="72821414">
    <w:abstractNumId w:val="38"/>
  </w:num>
  <w:num w:numId="42" w16cid:durableId="387732703">
    <w:abstractNumId w:val="36"/>
  </w:num>
  <w:num w:numId="43" w16cid:durableId="1733768175">
    <w:abstractNumId w:val="24"/>
  </w:num>
  <w:num w:numId="44" w16cid:durableId="653677920">
    <w:abstractNumId w:val="10"/>
  </w:num>
  <w:num w:numId="45" w16cid:durableId="440222694">
    <w:abstractNumId w:val="24"/>
  </w:num>
  <w:num w:numId="46" w16cid:durableId="893735912">
    <w:abstractNumId w:val="10"/>
  </w:num>
  <w:num w:numId="47" w16cid:durableId="1553729377">
    <w:abstractNumId w:val="37"/>
  </w:num>
  <w:num w:numId="48" w16cid:durableId="104880380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23"/>
    <w:rsid w:val="000106F9"/>
    <w:rsid w:val="000134CA"/>
    <w:rsid w:val="00020CE6"/>
    <w:rsid w:val="0002495F"/>
    <w:rsid w:val="0003450C"/>
    <w:rsid w:val="0003568F"/>
    <w:rsid w:val="00036CBA"/>
    <w:rsid w:val="000443E5"/>
    <w:rsid w:val="00047008"/>
    <w:rsid w:val="00047BCC"/>
    <w:rsid w:val="00070ACF"/>
    <w:rsid w:val="00070B26"/>
    <w:rsid w:val="00075DAC"/>
    <w:rsid w:val="00077117"/>
    <w:rsid w:val="00077822"/>
    <w:rsid w:val="000801C2"/>
    <w:rsid w:val="0008684C"/>
    <w:rsid w:val="000906E4"/>
    <w:rsid w:val="00091179"/>
    <w:rsid w:val="000935FC"/>
    <w:rsid w:val="00097EA0"/>
    <w:rsid w:val="000A23C6"/>
    <w:rsid w:val="000A2B92"/>
    <w:rsid w:val="000A35F6"/>
    <w:rsid w:val="000A792F"/>
    <w:rsid w:val="000B3D9A"/>
    <w:rsid w:val="000B6A5F"/>
    <w:rsid w:val="000C56E6"/>
    <w:rsid w:val="000C5716"/>
    <w:rsid w:val="000C7BB5"/>
    <w:rsid w:val="000E0EF5"/>
    <w:rsid w:val="000F0890"/>
    <w:rsid w:val="00102CD3"/>
    <w:rsid w:val="00105031"/>
    <w:rsid w:val="001072F1"/>
    <w:rsid w:val="001073B8"/>
    <w:rsid w:val="00114692"/>
    <w:rsid w:val="00124361"/>
    <w:rsid w:val="00126BF5"/>
    <w:rsid w:val="00127D92"/>
    <w:rsid w:val="00130716"/>
    <w:rsid w:val="0013113B"/>
    <w:rsid w:val="00143943"/>
    <w:rsid w:val="00153BCC"/>
    <w:rsid w:val="001548D4"/>
    <w:rsid w:val="0015606A"/>
    <w:rsid w:val="00164DFA"/>
    <w:rsid w:val="0016682A"/>
    <w:rsid w:val="00170080"/>
    <w:rsid w:val="00174C25"/>
    <w:rsid w:val="001859DD"/>
    <w:rsid w:val="0019191E"/>
    <w:rsid w:val="00192E1D"/>
    <w:rsid w:val="001A3087"/>
    <w:rsid w:val="001A50D1"/>
    <w:rsid w:val="001B1971"/>
    <w:rsid w:val="001B7D5D"/>
    <w:rsid w:val="001C1E0D"/>
    <w:rsid w:val="001D3368"/>
    <w:rsid w:val="001D762F"/>
    <w:rsid w:val="001F2D68"/>
    <w:rsid w:val="001F3C38"/>
    <w:rsid w:val="001F4FB0"/>
    <w:rsid w:val="001F5B63"/>
    <w:rsid w:val="00201EEC"/>
    <w:rsid w:val="00204DA6"/>
    <w:rsid w:val="002122BB"/>
    <w:rsid w:val="002129AB"/>
    <w:rsid w:val="0021511F"/>
    <w:rsid w:val="0023483E"/>
    <w:rsid w:val="00235026"/>
    <w:rsid w:val="00236326"/>
    <w:rsid w:val="002445E1"/>
    <w:rsid w:val="002557E6"/>
    <w:rsid w:val="00272170"/>
    <w:rsid w:val="00273C48"/>
    <w:rsid w:val="002757E4"/>
    <w:rsid w:val="002766BF"/>
    <w:rsid w:val="002A229B"/>
    <w:rsid w:val="002B735F"/>
    <w:rsid w:val="002C4C78"/>
    <w:rsid w:val="002D364A"/>
    <w:rsid w:val="002D5542"/>
    <w:rsid w:val="002D5DE4"/>
    <w:rsid w:val="002D77A5"/>
    <w:rsid w:val="002D7D8D"/>
    <w:rsid w:val="002E377E"/>
    <w:rsid w:val="002E5F38"/>
    <w:rsid w:val="002F0283"/>
    <w:rsid w:val="002F04C4"/>
    <w:rsid w:val="002F3A50"/>
    <w:rsid w:val="002F73D2"/>
    <w:rsid w:val="00300599"/>
    <w:rsid w:val="00303897"/>
    <w:rsid w:val="003139BB"/>
    <w:rsid w:val="00313F6E"/>
    <w:rsid w:val="00314AAA"/>
    <w:rsid w:val="00315AA7"/>
    <w:rsid w:val="00326920"/>
    <w:rsid w:val="00330F92"/>
    <w:rsid w:val="00350536"/>
    <w:rsid w:val="00350D9F"/>
    <w:rsid w:val="003558C0"/>
    <w:rsid w:val="00366ADF"/>
    <w:rsid w:val="00375872"/>
    <w:rsid w:val="003800C5"/>
    <w:rsid w:val="003815D8"/>
    <w:rsid w:val="003820E8"/>
    <w:rsid w:val="00390BA3"/>
    <w:rsid w:val="003924A6"/>
    <w:rsid w:val="00394A53"/>
    <w:rsid w:val="00395E9C"/>
    <w:rsid w:val="00395F40"/>
    <w:rsid w:val="00397659"/>
    <w:rsid w:val="003979E7"/>
    <w:rsid w:val="003A5365"/>
    <w:rsid w:val="003A58DB"/>
    <w:rsid w:val="003A687F"/>
    <w:rsid w:val="003A6BB9"/>
    <w:rsid w:val="003B5082"/>
    <w:rsid w:val="003B6790"/>
    <w:rsid w:val="003C0151"/>
    <w:rsid w:val="003C174E"/>
    <w:rsid w:val="003C240A"/>
    <w:rsid w:val="003D45AE"/>
    <w:rsid w:val="003E2BE5"/>
    <w:rsid w:val="003E3CA1"/>
    <w:rsid w:val="003E7C85"/>
    <w:rsid w:val="003F382D"/>
    <w:rsid w:val="003F5869"/>
    <w:rsid w:val="004114D6"/>
    <w:rsid w:val="004244DA"/>
    <w:rsid w:val="00427D44"/>
    <w:rsid w:val="004416DF"/>
    <w:rsid w:val="00441C90"/>
    <w:rsid w:val="00442611"/>
    <w:rsid w:val="00452922"/>
    <w:rsid w:val="0045494A"/>
    <w:rsid w:val="004603F4"/>
    <w:rsid w:val="004636A0"/>
    <w:rsid w:val="00467DB4"/>
    <w:rsid w:val="00470251"/>
    <w:rsid w:val="004806C6"/>
    <w:rsid w:val="00480D90"/>
    <w:rsid w:val="00493810"/>
    <w:rsid w:val="004953FA"/>
    <w:rsid w:val="004A3B5C"/>
    <w:rsid w:val="004A4EC2"/>
    <w:rsid w:val="004B0FE7"/>
    <w:rsid w:val="004B4EEF"/>
    <w:rsid w:val="004C5D80"/>
    <w:rsid w:val="004C6DEE"/>
    <w:rsid w:val="004E19D9"/>
    <w:rsid w:val="004F311D"/>
    <w:rsid w:val="004F3378"/>
    <w:rsid w:val="004F4949"/>
    <w:rsid w:val="004F658B"/>
    <w:rsid w:val="00505127"/>
    <w:rsid w:val="00505CEF"/>
    <w:rsid w:val="0051470D"/>
    <w:rsid w:val="00515B7F"/>
    <w:rsid w:val="00521FAC"/>
    <w:rsid w:val="00540051"/>
    <w:rsid w:val="005407F8"/>
    <w:rsid w:val="005423C6"/>
    <w:rsid w:val="00547932"/>
    <w:rsid w:val="00556229"/>
    <w:rsid w:val="00556A8B"/>
    <w:rsid w:val="0056024E"/>
    <w:rsid w:val="005614FB"/>
    <w:rsid w:val="00575E46"/>
    <w:rsid w:val="00580C68"/>
    <w:rsid w:val="00585331"/>
    <w:rsid w:val="00585785"/>
    <w:rsid w:val="00586684"/>
    <w:rsid w:val="0059103B"/>
    <w:rsid w:val="00591396"/>
    <w:rsid w:val="00594C33"/>
    <w:rsid w:val="005A1051"/>
    <w:rsid w:val="005B281E"/>
    <w:rsid w:val="005B4660"/>
    <w:rsid w:val="005D0703"/>
    <w:rsid w:val="005D1AD3"/>
    <w:rsid w:val="005D3A8E"/>
    <w:rsid w:val="005E5715"/>
    <w:rsid w:val="00606B35"/>
    <w:rsid w:val="00617FC5"/>
    <w:rsid w:val="00632A07"/>
    <w:rsid w:val="00634D03"/>
    <w:rsid w:val="0065471E"/>
    <w:rsid w:val="006549B5"/>
    <w:rsid w:val="00656C08"/>
    <w:rsid w:val="0065776C"/>
    <w:rsid w:val="00670317"/>
    <w:rsid w:val="00674F77"/>
    <w:rsid w:val="00677785"/>
    <w:rsid w:val="00684098"/>
    <w:rsid w:val="00684B8B"/>
    <w:rsid w:val="006857DE"/>
    <w:rsid w:val="00690024"/>
    <w:rsid w:val="00693B36"/>
    <w:rsid w:val="006A1929"/>
    <w:rsid w:val="006A3C34"/>
    <w:rsid w:val="006A3D20"/>
    <w:rsid w:val="006A5E26"/>
    <w:rsid w:val="006A716F"/>
    <w:rsid w:val="006B1542"/>
    <w:rsid w:val="006B48BD"/>
    <w:rsid w:val="006C0808"/>
    <w:rsid w:val="006D1914"/>
    <w:rsid w:val="006D30F8"/>
    <w:rsid w:val="006E549B"/>
    <w:rsid w:val="006E5E95"/>
    <w:rsid w:val="006E6135"/>
    <w:rsid w:val="006F36DF"/>
    <w:rsid w:val="006F579D"/>
    <w:rsid w:val="00710D70"/>
    <w:rsid w:val="00711EE9"/>
    <w:rsid w:val="0071406B"/>
    <w:rsid w:val="00714F57"/>
    <w:rsid w:val="00717088"/>
    <w:rsid w:val="00720474"/>
    <w:rsid w:val="00721239"/>
    <w:rsid w:val="00731818"/>
    <w:rsid w:val="00734419"/>
    <w:rsid w:val="007469EF"/>
    <w:rsid w:val="007475FB"/>
    <w:rsid w:val="00751BEF"/>
    <w:rsid w:val="0075304E"/>
    <w:rsid w:val="00753B34"/>
    <w:rsid w:val="0076004E"/>
    <w:rsid w:val="00762669"/>
    <w:rsid w:val="00772BCE"/>
    <w:rsid w:val="00781AD9"/>
    <w:rsid w:val="007879E3"/>
    <w:rsid w:val="00795629"/>
    <w:rsid w:val="007976D4"/>
    <w:rsid w:val="00797888"/>
    <w:rsid w:val="007A155C"/>
    <w:rsid w:val="007A36FD"/>
    <w:rsid w:val="007A6E96"/>
    <w:rsid w:val="007B3BEE"/>
    <w:rsid w:val="007B6B7D"/>
    <w:rsid w:val="007B6E00"/>
    <w:rsid w:val="007C54B7"/>
    <w:rsid w:val="007C67F4"/>
    <w:rsid w:val="007D1412"/>
    <w:rsid w:val="007D78FD"/>
    <w:rsid w:val="007D7B77"/>
    <w:rsid w:val="007E221F"/>
    <w:rsid w:val="007E2C52"/>
    <w:rsid w:val="007E5C7B"/>
    <w:rsid w:val="007E643B"/>
    <w:rsid w:val="007F6B8B"/>
    <w:rsid w:val="00800207"/>
    <w:rsid w:val="008050FD"/>
    <w:rsid w:val="0080613E"/>
    <w:rsid w:val="008066E8"/>
    <w:rsid w:val="0083330C"/>
    <w:rsid w:val="00833C6A"/>
    <w:rsid w:val="00835EA3"/>
    <w:rsid w:val="00836998"/>
    <w:rsid w:val="0084344B"/>
    <w:rsid w:val="0086406D"/>
    <w:rsid w:val="00877B18"/>
    <w:rsid w:val="0088327C"/>
    <w:rsid w:val="00884EBF"/>
    <w:rsid w:val="00886C54"/>
    <w:rsid w:val="00893149"/>
    <w:rsid w:val="008A11AB"/>
    <w:rsid w:val="008B039F"/>
    <w:rsid w:val="008B3509"/>
    <w:rsid w:val="008C57FF"/>
    <w:rsid w:val="008D4A40"/>
    <w:rsid w:val="008D6260"/>
    <w:rsid w:val="008E0ED5"/>
    <w:rsid w:val="008E5A0D"/>
    <w:rsid w:val="008E7D6A"/>
    <w:rsid w:val="008F1DA4"/>
    <w:rsid w:val="00904C35"/>
    <w:rsid w:val="009053AA"/>
    <w:rsid w:val="0091350D"/>
    <w:rsid w:val="00913FB2"/>
    <w:rsid w:val="009271C1"/>
    <w:rsid w:val="0093089A"/>
    <w:rsid w:val="00932CE5"/>
    <w:rsid w:val="00932FAC"/>
    <w:rsid w:val="00940A2D"/>
    <w:rsid w:val="00950E4A"/>
    <w:rsid w:val="00965031"/>
    <w:rsid w:val="00965E9A"/>
    <w:rsid w:val="00966442"/>
    <w:rsid w:val="00974D7B"/>
    <w:rsid w:val="009803A7"/>
    <w:rsid w:val="009819E2"/>
    <w:rsid w:val="00983DA4"/>
    <w:rsid w:val="009A5083"/>
    <w:rsid w:val="009B3A85"/>
    <w:rsid w:val="009B4AE3"/>
    <w:rsid w:val="009B5955"/>
    <w:rsid w:val="009B65F2"/>
    <w:rsid w:val="009C0645"/>
    <w:rsid w:val="009C1AA7"/>
    <w:rsid w:val="009D0857"/>
    <w:rsid w:val="009D3F24"/>
    <w:rsid w:val="009D7383"/>
    <w:rsid w:val="009E13B6"/>
    <w:rsid w:val="009E1C9A"/>
    <w:rsid w:val="009E3ABA"/>
    <w:rsid w:val="009F5026"/>
    <w:rsid w:val="00A1348E"/>
    <w:rsid w:val="00A20E90"/>
    <w:rsid w:val="00A453B4"/>
    <w:rsid w:val="00A45E09"/>
    <w:rsid w:val="00A53378"/>
    <w:rsid w:val="00A54EE1"/>
    <w:rsid w:val="00A6695F"/>
    <w:rsid w:val="00A66F2D"/>
    <w:rsid w:val="00A70FA6"/>
    <w:rsid w:val="00A746F8"/>
    <w:rsid w:val="00A760D5"/>
    <w:rsid w:val="00A91052"/>
    <w:rsid w:val="00AA16FA"/>
    <w:rsid w:val="00AC0921"/>
    <w:rsid w:val="00AC7789"/>
    <w:rsid w:val="00AE511C"/>
    <w:rsid w:val="00AF05D7"/>
    <w:rsid w:val="00AF10BC"/>
    <w:rsid w:val="00AF1A38"/>
    <w:rsid w:val="00AF22F8"/>
    <w:rsid w:val="00B02714"/>
    <w:rsid w:val="00B04EF3"/>
    <w:rsid w:val="00B1678D"/>
    <w:rsid w:val="00B24AEA"/>
    <w:rsid w:val="00B34CA1"/>
    <w:rsid w:val="00B442C9"/>
    <w:rsid w:val="00B44511"/>
    <w:rsid w:val="00B47CC5"/>
    <w:rsid w:val="00B500B7"/>
    <w:rsid w:val="00B52A69"/>
    <w:rsid w:val="00B54650"/>
    <w:rsid w:val="00B560CE"/>
    <w:rsid w:val="00B931A7"/>
    <w:rsid w:val="00B95143"/>
    <w:rsid w:val="00BA1CE0"/>
    <w:rsid w:val="00BA5BDB"/>
    <w:rsid w:val="00BC1EC4"/>
    <w:rsid w:val="00BC3AA0"/>
    <w:rsid w:val="00BC496A"/>
    <w:rsid w:val="00BC4B02"/>
    <w:rsid w:val="00BC4C59"/>
    <w:rsid w:val="00BD14EC"/>
    <w:rsid w:val="00BD6C77"/>
    <w:rsid w:val="00BE3573"/>
    <w:rsid w:val="00BE447A"/>
    <w:rsid w:val="00BF009A"/>
    <w:rsid w:val="00BF5E04"/>
    <w:rsid w:val="00BF6234"/>
    <w:rsid w:val="00BF7577"/>
    <w:rsid w:val="00C0162A"/>
    <w:rsid w:val="00C04123"/>
    <w:rsid w:val="00C04417"/>
    <w:rsid w:val="00C05EBC"/>
    <w:rsid w:val="00C11838"/>
    <w:rsid w:val="00C211C1"/>
    <w:rsid w:val="00C26D41"/>
    <w:rsid w:val="00C561B7"/>
    <w:rsid w:val="00C56BDF"/>
    <w:rsid w:val="00C56D82"/>
    <w:rsid w:val="00C643F1"/>
    <w:rsid w:val="00C6496E"/>
    <w:rsid w:val="00C65349"/>
    <w:rsid w:val="00C702BF"/>
    <w:rsid w:val="00C70AEC"/>
    <w:rsid w:val="00C7476B"/>
    <w:rsid w:val="00C85E18"/>
    <w:rsid w:val="00C925AC"/>
    <w:rsid w:val="00C96ADB"/>
    <w:rsid w:val="00CA374F"/>
    <w:rsid w:val="00CB330E"/>
    <w:rsid w:val="00CB4070"/>
    <w:rsid w:val="00CB78F6"/>
    <w:rsid w:val="00CE0B30"/>
    <w:rsid w:val="00CE1F8C"/>
    <w:rsid w:val="00CE41F0"/>
    <w:rsid w:val="00CF5F54"/>
    <w:rsid w:val="00CF634A"/>
    <w:rsid w:val="00CF6C7C"/>
    <w:rsid w:val="00D01499"/>
    <w:rsid w:val="00D03FF2"/>
    <w:rsid w:val="00D132DA"/>
    <w:rsid w:val="00D2367A"/>
    <w:rsid w:val="00D27AA5"/>
    <w:rsid w:val="00D32590"/>
    <w:rsid w:val="00D36388"/>
    <w:rsid w:val="00D42E28"/>
    <w:rsid w:val="00D42EFC"/>
    <w:rsid w:val="00D45389"/>
    <w:rsid w:val="00D46482"/>
    <w:rsid w:val="00D53241"/>
    <w:rsid w:val="00D53274"/>
    <w:rsid w:val="00D53E59"/>
    <w:rsid w:val="00D60444"/>
    <w:rsid w:val="00D650D8"/>
    <w:rsid w:val="00D74183"/>
    <w:rsid w:val="00D94C6C"/>
    <w:rsid w:val="00D9614D"/>
    <w:rsid w:val="00DA077E"/>
    <w:rsid w:val="00DA6922"/>
    <w:rsid w:val="00DB4155"/>
    <w:rsid w:val="00DB571B"/>
    <w:rsid w:val="00DB60B2"/>
    <w:rsid w:val="00DB741D"/>
    <w:rsid w:val="00DD1546"/>
    <w:rsid w:val="00DD7262"/>
    <w:rsid w:val="00DE0E7B"/>
    <w:rsid w:val="00DE3645"/>
    <w:rsid w:val="00DE6AC7"/>
    <w:rsid w:val="00DE6E3E"/>
    <w:rsid w:val="00DF578F"/>
    <w:rsid w:val="00DF62DA"/>
    <w:rsid w:val="00E02403"/>
    <w:rsid w:val="00E050AB"/>
    <w:rsid w:val="00E1471D"/>
    <w:rsid w:val="00E17746"/>
    <w:rsid w:val="00E30C2E"/>
    <w:rsid w:val="00E40C50"/>
    <w:rsid w:val="00E508D7"/>
    <w:rsid w:val="00E53975"/>
    <w:rsid w:val="00E54B93"/>
    <w:rsid w:val="00E57023"/>
    <w:rsid w:val="00E60D8A"/>
    <w:rsid w:val="00E6478E"/>
    <w:rsid w:val="00E66E0F"/>
    <w:rsid w:val="00E72D6B"/>
    <w:rsid w:val="00E73908"/>
    <w:rsid w:val="00E7758F"/>
    <w:rsid w:val="00E80981"/>
    <w:rsid w:val="00E822AB"/>
    <w:rsid w:val="00E8793F"/>
    <w:rsid w:val="00E90689"/>
    <w:rsid w:val="00E95932"/>
    <w:rsid w:val="00EA73E3"/>
    <w:rsid w:val="00EB5776"/>
    <w:rsid w:val="00EC43BE"/>
    <w:rsid w:val="00EC4648"/>
    <w:rsid w:val="00ED26F3"/>
    <w:rsid w:val="00ED3A86"/>
    <w:rsid w:val="00ED4EC2"/>
    <w:rsid w:val="00EE01A3"/>
    <w:rsid w:val="00EE3082"/>
    <w:rsid w:val="00EF0439"/>
    <w:rsid w:val="00EF167B"/>
    <w:rsid w:val="00F03914"/>
    <w:rsid w:val="00F07291"/>
    <w:rsid w:val="00F14B39"/>
    <w:rsid w:val="00F20C7D"/>
    <w:rsid w:val="00F24BA6"/>
    <w:rsid w:val="00F24CF2"/>
    <w:rsid w:val="00F32955"/>
    <w:rsid w:val="00F340A8"/>
    <w:rsid w:val="00F3462C"/>
    <w:rsid w:val="00F35BED"/>
    <w:rsid w:val="00F40CA7"/>
    <w:rsid w:val="00F424AD"/>
    <w:rsid w:val="00F439A8"/>
    <w:rsid w:val="00F50AAC"/>
    <w:rsid w:val="00F52651"/>
    <w:rsid w:val="00F6170F"/>
    <w:rsid w:val="00F621CE"/>
    <w:rsid w:val="00F7486B"/>
    <w:rsid w:val="00F919E4"/>
    <w:rsid w:val="00F9569A"/>
    <w:rsid w:val="00FA3155"/>
    <w:rsid w:val="00FA61EA"/>
    <w:rsid w:val="00FB0A72"/>
    <w:rsid w:val="00FB42C4"/>
    <w:rsid w:val="00FB5873"/>
    <w:rsid w:val="00FB70F9"/>
    <w:rsid w:val="00FB76BD"/>
    <w:rsid w:val="00FC3C1F"/>
    <w:rsid w:val="00FC573E"/>
    <w:rsid w:val="00FC6687"/>
    <w:rsid w:val="00FF005A"/>
  </w:rsids>
  <m:mathPr>
    <m:mathFont m:val="Cambria Math"/>
    <m:brkBin m:val="before"/>
    <m:brkBinSub m:val="--"/>
    <m:smallFrac/>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47133"/>
  <w15:docId w15:val="{72DAE04A-F55C-442F-9D19-57F96F2F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3F4"/>
    <w:pPr>
      <w:spacing w:after="200" w:line="276" w:lineRule="auto"/>
    </w:pPr>
    <w:rPr>
      <w:sz w:val="22"/>
      <w:szCs w:val="22"/>
    </w:rPr>
  </w:style>
  <w:style w:type="paragraph" w:styleId="Heading2">
    <w:name w:val="heading 2"/>
    <w:basedOn w:val="Normal"/>
    <w:link w:val="Heading2Char"/>
    <w:uiPriority w:val="9"/>
    <w:qFormat/>
    <w:rsid w:val="00DE0E7B"/>
    <w:pPr>
      <w:spacing w:before="100" w:beforeAutospacing="1" w:after="100" w:afterAutospacing="1" w:line="240" w:lineRule="auto"/>
      <w:outlineLvl w:val="1"/>
    </w:pPr>
    <w:rPr>
      <w:rFonts w:ascii="Times New Roman" w:hAnsi="Times New Roman"/>
      <w:b/>
      <w:bCs/>
      <w:sz w:val="36"/>
      <w:szCs w:val="36"/>
      <w:lang w:val="sr-Latn-BA" w:eastAsia="sr-Latn-BA"/>
    </w:rPr>
  </w:style>
  <w:style w:type="paragraph" w:styleId="Heading3">
    <w:name w:val="heading 3"/>
    <w:basedOn w:val="Normal"/>
    <w:link w:val="Heading3Char"/>
    <w:uiPriority w:val="9"/>
    <w:qFormat/>
    <w:rsid w:val="00DE0E7B"/>
    <w:pPr>
      <w:spacing w:before="100" w:beforeAutospacing="1" w:after="100" w:afterAutospacing="1" w:line="240" w:lineRule="auto"/>
      <w:outlineLvl w:val="2"/>
    </w:pPr>
    <w:rPr>
      <w:rFonts w:ascii="Times New Roman" w:hAnsi="Times New Roman"/>
      <w:b/>
      <w:bCs/>
      <w:sz w:val="27"/>
      <w:szCs w:val="27"/>
      <w:lang w:val="sr-Latn-BA" w:eastAsia="sr-Latn-BA"/>
    </w:rPr>
  </w:style>
  <w:style w:type="paragraph" w:styleId="Heading4">
    <w:name w:val="heading 4"/>
    <w:basedOn w:val="Normal"/>
    <w:next w:val="Normal"/>
    <w:link w:val="Heading4Char"/>
    <w:uiPriority w:val="9"/>
    <w:semiHidden/>
    <w:unhideWhenUsed/>
    <w:qFormat/>
    <w:rsid w:val="00634D0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E54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4123"/>
    <w:rPr>
      <w:color w:val="0000FF"/>
      <w:u w:val="single"/>
    </w:rPr>
  </w:style>
  <w:style w:type="paragraph" w:styleId="Header">
    <w:name w:val="header"/>
    <w:basedOn w:val="Normal"/>
    <w:link w:val="HeaderChar"/>
    <w:uiPriority w:val="99"/>
    <w:unhideWhenUsed/>
    <w:rsid w:val="00C04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123"/>
  </w:style>
  <w:style w:type="paragraph" w:styleId="Footer">
    <w:name w:val="footer"/>
    <w:basedOn w:val="Normal"/>
    <w:link w:val="FooterChar"/>
    <w:uiPriority w:val="99"/>
    <w:unhideWhenUsed/>
    <w:rsid w:val="00C04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123"/>
  </w:style>
  <w:style w:type="paragraph" w:styleId="BalloonText">
    <w:name w:val="Balloon Text"/>
    <w:basedOn w:val="Normal"/>
    <w:link w:val="BalloonTextChar"/>
    <w:uiPriority w:val="99"/>
    <w:semiHidden/>
    <w:unhideWhenUsed/>
    <w:rsid w:val="00C0412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04123"/>
    <w:rPr>
      <w:rFonts w:ascii="Tahoma" w:hAnsi="Tahoma" w:cs="Tahoma"/>
      <w:sz w:val="16"/>
      <w:szCs w:val="16"/>
    </w:rPr>
  </w:style>
  <w:style w:type="paragraph" w:styleId="NormalWeb">
    <w:name w:val="Normal (Web)"/>
    <w:basedOn w:val="Normal"/>
    <w:uiPriority w:val="99"/>
    <w:rsid w:val="00DB60B2"/>
    <w:pPr>
      <w:spacing w:before="150" w:after="225" w:line="240" w:lineRule="auto"/>
    </w:pPr>
    <w:rPr>
      <w:rFonts w:ascii="Times New Roman" w:hAnsi="Times New Roman"/>
      <w:sz w:val="24"/>
      <w:szCs w:val="24"/>
    </w:rPr>
  </w:style>
  <w:style w:type="character" w:customStyle="1" w:styleId="naslov1">
    <w:name w:val="naslov1"/>
    <w:rsid w:val="00DB60B2"/>
    <w:rPr>
      <w:rFonts w:ascii="Arial" w:hAnsi="Arial" w:cs="Arial" w:hint="default"/>
      <w:b/>
      <w:bCs/>
      <w:color w:val="0099CC"/>
      <w:sz w:val="21"/>
      <w:szCs w:val="21"/>
    </w:rPr>
  </w:style>
  <w:style w:type="character" w:customStyle="1" w:styleId="opis21">
    <w:name w:val="opis21"/>
    <w:rsid w:val="00DB60B2"/>
    <w:rPr>
      <w:rFonts w:ascii="Arial" w:hAnsi="Arial" w:cs="Arial" w:hint="default"/>
      <w:b/>
      <w:bCs/>
      <w:sz w:val="17"/>
      <w:szCs w:val="17"/>
      <w:shd w:val="clear" w:color="auto" w:fill="E0DFE3"/>
    </w:rPr>
  </w:style>
  <w:style w:type="table" w:styleId="TableGrid">
    <w:name w:val="Table Grid"/>
    <w:basedOn w:val="TableNormal"/>
    <w:rsid w:val="00DB571B"/>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53975"/>
    <w:pPr>
      <w:suppressAutoHyphens/>
      <w:spacing w:after="120" w:line="240" w:lineRule="auto"/>
    </w:pPr>
    <w:rPr>
      <w:rFonts w:ascii="Times New Roman" w:hAnsi="Times New Roman"/>
      <w:sz w:val="20"/>
      <w:szCs w:val="20"/>
    </w:rPr>
  </w:style>
  <w:style w:type="paragraph" w:styleId="PlainText">
    <w:name w:val="Plain Text"/>
    <w:basedOn w:val="Normal"/>
    <w:rsid w:val="00E53975"/>
    <w:pPr>
      <w:spacing w:after="0" w:line="240" w:lineRule="auto"/>
    </w:pPr>
    <w:rPr>
      <w:rFonts w:ascii="Courier New" w:hAnsi="Courier New" w:cs="Courier New"/>
      <w:sz w:val="20"/>
      <w:szCs w:val="20"/>
    </w:rPr>
  </w:style>
  <w:style w:type="character" w:customStyle="1" w:styleId="WW8Num3z0">
    <w:name w:val="WW8Num3z0"/>
    <w:rsid w:val="003A5365"/>
    <w:rPr>
      <w:rFonts w:ascii="Symbol" w:hAnsi="Symbol" w:cs="StarSymbol"/>
      <w:sz w:val="18"/>
      <w:szCs w:val="18"/>
    </w:rPr>
  </w:style>
  <w:style w:type="paragraph" w:styleId="BodyText2">
    <w:name w:val="Body Text 2"/>
    <w:basedOn w:val="Normal"/>
    <w:rsid w:val="003A5365"/>
    <w:pPr>
      <w:suppressAutoHyphens/>
      <w:spacing w:after="120" w:line="480" w:lineRule="auto"/>
    </w:pPr>
    <w:rPr>
      <w:rFonts w:ascii="Times New Roman" w:eastAsia="SimSun" w:hAnsi="Times New Roman"/>
      <w:sz w:val="24"/>
      <w:szCs w:val="24"/>
      <w:lang w:eastAsia="ar-SA"/>
    </w:rPr>
  </w:style>
  <w:style w:type="character" w:customStyle="1" w:styleId="apple-style-span">
    <w:name w:val="apple-style-span"/>
    <w:basedOn w:val="DefaultParagraphFont"/>
    <w:rsid w:val="009E1C9A"/>
  </w:style>
  <w:style w:type="character" w:customStyle="1" w:styleId="apple-converted-space">
    <w:name w:val="apple-converted-space"/>
    <w:basedOn w:val="DefaultParagraphFont"/>
    <w:rsid w:val="009E1C9A"/>
  </w:style>
  <w:style w:type="character" w:styleId="Strong">
    <w:name w:val="Strong"/>
    <w:qFormat/>
    <w:rsid w:val="001A50D1"/>
    <w:rPr>
      <w:b/>
      <w:bCs/>
    </w:rPr>
  </w:style>
  <w:style w:type="character" w:styleId="Emphasis">
    <w:name w:val="Emphasis"/>
    <w:qFormat/>
    <w:rsid w:val="001A50D1"/>
    <w:rPr>
      <w:i/>
      <w:iCs/>
    </w:rPr>
  </w:style>
  <w:style w:type="paragraph" w:styleId="Title">
    <w:name w:val="Title"/>
    <w:basedOn w:val="Normal"/>
    <w:link w:val="TitleChar"/>
    <w:qFormat/>
    <w:rsid w:val="00D9614D"/>
    <w:pPr>
      <w:spacing w:after="0" w:line="240" w:lineRule="auto"/>
      <w:jc w:val="center"/>
    </w:pPr>
    <w:rPr>
      <w:rFonts w:ascii="Times New Roman" w:hAnsi="Times New Roman"/>
      <w:b/>
      <w:bCs/>
      <w:sz w:val="24"/>
      <w:szCs w:val="24"/>
      <w:lang w:val="hr-HR"/>
    </w:rPr>
  </w:style>
  <w:style w:type="character" w:customStyle="1" w:styleId="TitleChar">
    <w:name w:val="Title Char"/>
    <w:basedOn w:val="DefaultParagraphFont"/>
    <w:link w:val="Title"/>
    <w:rsid w:val="00D9614D"/>
    <w:rPr>
      <w:rFonts w:ascii="Times New Roman" w:hAnsi="Times New Roman"/>
      <w:b/>
      <w:bCs/>
      <w:sz w:val="24"/>
      <w:szCs w:val="24"/>
      <w:lang w:val="hr-HR"/>
    </w:rPr>
  </w:style>
  <w:style w:type="paragraph" w:styleId="ListParagraph">
    <w:name w:val="List Paragraph"/>
    <w:basedOn w:val="Normal"/>
    <w:uiPriority w:val="34"/>
    <w:qFormat/>
    <w:rsid w:val="005D0703"/>
    <w:pPr>
      <w:ind w:left="720"/>
      <w:contextualSpacing/>
    </w:pPr>
  </w:style>
  <w:style w:type="paragraph" w:styleId="HTMLPreformatted">
    <w:name w:val="HTML Preformatted"/>
    <w:basedOn w:val="Normal"/>
    <w:link w:val="HTMLPreformattedChar"/>
    <w:uiPriority w:val="99"/>
    <w:semiHidden/>
    <w:unhideWhenUsed/>
    <w:rsid w:val="00F1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sr-Latn-BA" w:eastAsia="sr-Latn-BA"/>
    </w:rPr>
  </w:style>
  <w:style w:type="character" w:customStyle="1" w:styleId="HTMLPreformattedChar">
    <w:name w:val="HTML Preformatted Char"/>
    <w:basedOn w:val="DefaultParagraphFont"/>
    <w:link w:val="HTMLPreformatted"/>
    <w:uiPriority w:val="99"/>
    <w:semiHidden/>
    <w:rsid w:val="00F14B39"/>
    <w:rPr>
      <w:rFonts w:ascii="Courier New" w:hAnsi="Courier New" w:cs="Courier New"/>
      <w:lang w:val="sr-Latn-BA" w:eastAsia="sr-Latn-BA"/>
    </w:rPr>
  </w:style>
  <w:style w:type="character" w:styleId="HTMLCode">
    <w:name w:val="HTML Code"/>
    <w:basedOn w:val="DefaultParagraphFont"/>
    <w:uiPriority w:val="99"/>
    <w:semiHidden/>
    <w:unhideWhenUsed/>
    <w:rsid w:val="00F14B39"/>
    <w:rPr>
      <w:rFonts w:ascii="Courier New" w:eastAsia="Times New Roman" w:hAnsi="Courier New" w:cs="Courier New"/>
      <w:sz w:val="20"/>
      <w:szCs w:val="20"/>
    </w:rPr>
  </w:style>
  <w:style w:type="character" w:customStyle="1" w:styleId="cmdinputcursor">
    <w:name w:val="cmdinputcursor"/>
    <w:basedOn w:val="DefaultParagraphFont"/>
    <w:rsid w:val="00F14B39"/>
  </w:style>
  <w:style w:type="character" w:customStyle="1" w:styleId="cursorcell">
    <w:name w:val="cursorcell"/>
    <w:basedOn w:val="DefaultParagraphFont"/>
    <w:rsid w:val="00F14B39"/>
  </w:style>
  <w:style w:type="character" w:customStyle="1" w:styleId="fontstyle01">
    <w:name w:val="fontstyle01"/>
    <w:basedOn w:val="DefaultParagraphFont"/>
    <w:rsid w:val="00E40C50"/>
    <w:rPr>
      <w:rFonts w:ascii="Helvetica" w:hAnsi="Helvetica" w:hint="default"/>
      <w:b w:val="0"/>
      <w:bCs w:val="0"/>
      <w:i w:val="0"/>
      <w:iCs w:val="0"/>
      <w:color w:val="000000"/>
      <w:sz w:val="22"/>
      <w:szCs w:val="22"/>
    </w:rPr>
  </w:style>
  <w:style w:type="character" w:customStyle="1" w:styleId="fontstyle21">
    <w:name w:val="fontstyle21"/>
    <w:basedOn w:val="DefaultParagraphFont"/>
    <w:rsid w:val="00E40C50"/>
    <w:rPr>
      <w:rFonts w:ascii="Helvetica-Bold" w:hAnsi="Helvetica-Bold" w:hint="default"/>
      <w:b/>
      <w:bCs/>
      <w:i w:val="0"/>
      <w:iCs w:val="0"/>
      <w:color w:val="000000"/>
      <w:sz w:val="22"/>
      <w:szCs w:val="22"/>
    </w:rPr>
  </w:style>
  <w:style w:type="character" w:customStyle="1" w:styleId="fontstyle31">
    <w:name w:val="fontstyle31"/>
    <w:basedOn w:val="DefaultParagraphFont"/>
    <w:rsid w:val="00E40C50"/>
    <w:rPr>
      <w:rFonts w:ascii="Arial" w:hAnsi="Arial" w:cs="Arial" w:hint="default"/>
      <w:b/>
      <w:bCs/>
      <w:i w:val="0"/>
      <w:iCs w:val="0"/>
      <w:color w:val="000000"/>
      <w:sz w:val="22"/>
      <w:szCs w:val="22"/>
    </w:rPr>
  </w:style>
  <w:style w:type="character" w:customStyle="1" w:styleId="Heading2Char">
    <w:name w:val="Heading 2 Char"/>
    <w:basedOn w:val="DefaultParagraphFont"/>
    <w:link w:val="Heading2"/>
    <w:uiPriority w:val="9"/>
    <w:rsid w:val="00DE0E7B"/>
    <w:rPr>
      <w:rFonts w:ascii="Times New Roman" w:hAnsi="Times New Roman"/>
      <w:b/>
      <w:bCs/>
      <w:sz w:val="36"/>
      <w:szCs w:val="36"/>
      <w:lang w:val="sr-Latn-BA" w:eastAsia="sr-Latn-BA"/>
    </w:rPr>
  </w:style>
  <w:style w:type="character" w:customStyle="1" w:styleId="Heading3Char">
    <w:name w:val="Heading 3 Char"/>
    <w:basedOn w:val="DefaultParagraphFont"/>
    <w:link w:val="Heading3"/>
    <w:uiPriority w:val="9"/>
    <w:rsid w:val="00DE0E7B"/>
    <w:rPr>
      <w:rFonts w:ascii="Times New Roman" w:hAnsi="Times New Roman"/>
      <w:b/>
      <w:bCs/>
      <w:sz w:val="27"/>
      <w:szCs w:val="27"/>
      <w:lang w:val="sr-Latn-BA" w:eastAsia="sr-Latn-BA"/>
    </w:rPr>
  </w:style>
  <w:style w:type="numbering" w:customStyle="1" w:styleId="NoList1">
    <w:name w:val="No List1"/>
    <w:next w:val="NoList"/>
    <w:uiPriority w:val="99"/>
    <w:semiHidden/>
    <w:unhideWhenUsed/>
    <w:rsid w:val="00DE0E7B"/>
  </w:style>
  <w:style w:type="paragraph" w:customStyle="1" w:styleId="msonormal0">
    <w:name w:val="msonormal"/>
    <w:basedOn w:val="Normal"/>
    <w:rsid w:val="00DE0E7B"/>
    <w:pPr>
      <w:spacing w:before="100" w:beforeAutospacing="1" w:after="100" w:afterAutospacing="1" w:line="240" w:lineRule="auto"/>
    </w:pPr>
    <w:rPr>
      <w:rFonts w:ascii="Times New Roman" w:hAnsi="Times New Roman"/>
      <w:sz w:val="24"/>
      <w:szCs w:val="24"/>
      <w:lang w:val="sr-Latn-BA" w:eastAsia="sr-Latn-BA"/>
    </w:rPr>
  </w:style>
  <w:style w:type="character" w:styleId="FollowedHyperlink">
    <w:name w:val="FollowedHyperlink"/>
    <w:basedOn w:val="DefaultParagraphFont"/>
    <w:uiPriority w:val="99"/>
    <w:semiHidden/>
    <w:unhideWhenUsed/>
    <w:rsid w:val="00DE0E7B"/>
    <w:rPr>
      <w:color w:val="800080"/>
      <w:u w:val="single"/>
    </w:rPr>
  </w:style>
  <w:style w:type="character" w:customStyle="1" w:styleId="toctogglespan">
    <w:name w:val="toctogglespan"/>
    <w:basedOn w:val="DefaultParagraphFont"/>
    <w:rsid w:val="00DE0E7B"/>
  </w:style>
  <w:style w:type="character" w:customStyle="1" w:styleId="tocnumber">
    <w:name w:val="tocnumber"/>
    <w:basedOn w:val="DefaultParagraphFont"/>
    <w:rsid w:val="00DE0E7B"/>
  </w:style>
  <w:style w:type="character" w:customStyle="1" w:styleId="toctext">
    <w:name w:val="toctext"/>
    <w:basedOn w:val="DefaultParagraphFont"/>
    <w:rsid w:val="00DE0E7B"/>
  </w:style>
  <w:style w:type="character" w:customStyle="1" w:styleId="mw-headline">
    <w:name w:val="mw-headline"/>
    <w:basedOn w:val="DefaultParagraphFont"/>
    <w:rsid w:val="00DE0E7B"/>
  </w:style>
  <w:style w:type="character" w:customStyle="1" w:styleId="mw-editsection">
    <w:name w:val="mw-editsection"/>
    <w:basedOn w:val="DefaultParagraphFont"/>
    <w:rsid w:val="00DE0E7B"/>
  </w:style>
  <w:style w:type="character" w:customStyle="1" w:styleId="mw-editsection-bracket">
    <w:name w:val="mw-editsection-bracket"/>
    <w:basedOn w:val="DefaultParagraphFont"/>
    <w:rsid w:val="00DE0E7B"/>
  </w:style>
  <w:style w:type="character" w:customStyle="1" w:styleId="mw-editsection-divider">
    <w:name w:val="mw-editsection-divider"/>
    <w:basedOn w:val="DefaultParagraphFont"/>
    <w:rsid w:val="00DE0E7B"/>
  </w:style>
  <w:style w:type="character" w:customStyle="1" w:styleId="Heading4Char">
    <w:name w:val="Heading 4 Char"/>
    <w:basedOn w:val="DefaultParagraphFont"/>
    <w:link w:val="Heading4"/>
    <w:uiPriority w:val="9"/>
    <w:semiHidden/>
    <w:rsid w:val="00634D03"/>
    <w:rPr>
      <w:rFonts w:asciiTheme="majorHAnsi" w:eastAsiaTheme="majorEastAsia" w:hAnsiTheme="majorHAnsi" w:cstheme="majorBidi"/>
      <w:i/>
      <w:iCs/>
      <w:color w:val="2E74B5" w:themeColor="accent1" w:themeShade="BF"/>
      <w:sz w:val="22"/>
      <w:szCs w:val="22"/>
    </w:rPr>
  </w:style>
  <w:style w:type="table" w:styleId="TableGridLight">
    <w:name w:val="Grid Table Light"/>
    <w:basedOn w:val="TableNormal"/>
    <w:uiPriority w:val="40"/>
    <w:rsid w:val="00C56D8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6E549B"/>
    <w:rPr>
      <w:rFonts w:asciiTheme="majorHAnsi" w:eastAsiaTheme="majorEastAsia" w:hAnsiTheme="majorHAnsi" w:cstheme="majorBidi"/>
      <w:color w:val="2E74B5" w:themeColor="accent1" w:themeShade="BF"/>
      <w:sz w:val="22"/>
      <w:szCs w:val="22"/>
    </w:rPr>
  </w:style>
  <w:style w:type="character" w:styleId="UnresolvedMention">
    <w:name w:val="Unresolved Mention"/>
    <w:basedOn w:val="DefaultParagraphFont"/>
    <w:uiPriority w:val="99"/>
    <w:semiHidden/>
    <w:unhideWhenUsed/>
    <w:rsid w:val="00EE3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6234">
      <w:bodyDiv w:val="1"/>
      <w:marLeft w:val="0"/>
      <w:marRight w:val="0"/>
      <w:marTop w:val="0"/>
      <w:marBottom w:val="0"/>
      <w:divBdr>
        <w:top w:val="none" w:sz="0" w:space="0" w:color="auto"/>
        <w:left w:val="none" w:sz="0" w:space="0" w:color="auto"/>
        <w:bottom w:val="none" w:sz="0" w:space="0" w:color="auto"/>
        <w:right w:val="none" w:sz="0" w:space="0" w:color="auto"/>
      </w:divBdr>
    </w:div>
    <w:div w:id="238907358">
      <w:bodyDiv w:val="1"/>
      <w:marLeft w:val="0"/>
      <w:marRight w:val="0"/>
      <w:marTop w:val="0"/>
      <w:marBottom w:val="0"/>
      <w:divBdr>
        <w:top w:val="none" w:sz="0" w:space="0" w:color="auto"/>
        <w:left w:val="none" w:sz="0" w:space="0" w:color="auto"/>
        <w:bottom w:val="none" w:sz="0" w:space="0" w:color="auto"/>
        <w:right w:val="none" w:sz="0" w:space="0" w:color="auto"/>
      </w:divBdr>
    </w:div>
    <w:div w:id="248732296">
      <w:bodyDiv w:val="1"/>
      <w:marLeft w:val="0"/>
      <w:marRight w:val="0"/>
      <w:marTop w:val="0"/>
      <w:marBottom w:val="0"/>
      <w:divBdr>
        <w:top w:val="none" w:sz="0" w:space="0" w:color="auto"/>
        <w:left w:val="none" w:sz="0" w:space="0" w:color="auto"/>
        <w:bottom w:val="none" w:sz="0" w:space="0" w:color="auto"/>
        <w:right w:val="none" w:sz="0" w:space="0" w:color="auto"/>
      </w:divBdr>
      <w:divsChild>
        <w:div w:id="146677309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463379213">
              <w:marLeft w:val="0"/>
              <w:marRight w:val="0"/>
              <w:marTop w:val="0"/>
              <w:marBottom w:val="0"/>
              <w:divBdr>
                <w:top w:val="none" w:sz="0" w:space="0" w:color="auto"/>
                <w:left w:val="none" w:sz="0" w:space="0" w:color="auto"/>
                <w:bottom w:val="none" w:sz="0" w:space="0" w:color="auto"/>
                <w:right w:val="none" w:sz="0" w:space="0" w:color="auto"/>
              </w:divBdr>
              <w:divsChild>
                <w:div w:id="1878656887">
                  <w:marLeft w:val="0"/>
                  <w:marRight w:val="0"/>
                  <w:marTop w:val="0"/>
                  <w:marBottom w:val="0"/>
                  <w:divBdr>
                    <w:top w:val="none" w:sz="0" w:space="0" w:color="auto"/>
                    <w:left w:val="none" w:sz="0" w:space="0" w:color="auto"/>
                    <w:bottom w:val="none" w:sz="0" w:space="0" w:color="auto"/>
                    <w:right w:val="none" w:sz="0" w:space="0" w:color="auto"/>
                  </w:divBdr>
                  <w:divsChild>
                    <w:div w:id="1708212326">
                      <w:marLeft w:val="0"/>
                      <w:marRight w:val="0"/>
                      <w:marTop w:val="0"/>
                      <w:marBottom w:val="0"/>
                      <w:divBdr>
                        <w:top w:val="none" w:sz="0" w:space="0" w:color="auto"/>
                        <w:left w:val="none" w:sz="0" w:space="0" w:color="auto"/>
                        <w:bottom w:val="none" w:sz="0" w:space="0" w:color="auto"/>
                        <w:right w:val="none" w:sz="0" w:space="0" w:color="auto"/>
                      </w:divBdr>
                    </w:div>
                    <w:div w:id="905845460">
                      <w:marLeft w:val="0"/>
                      <w:marRight w:val="0"/>
                      <w:marTop w:val="0"/>
                      <w:marBottom w:val="0"/>
                      <w:divBdr>
                        <w:top w:val="none" w:sz="0" w:space="0" w:color="auto"/>
                        <w:left w:val="none" w:sz="0" w:space="0" w:color="auto"/>
                        <w:bottom w:val="none" w:sz="0" w:space="0" w:color="auto"/>
                        <w:right w:val="none" w:sz="0" w:space="0" w:color="auto"/>
                      </w:divBdr>
                    </w:div>
                    <w:div w:id="14978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63634">
      <w:bodyDiv w:val="1"/>
      <w:marLeft w:val="0"/>
      <w:marRight w:val="0"/>
      <w:marTop w:val="0"/>
      <w:marBottom w:val="0"/>
      <w:divBdr>
        <w:top w:val="none" w:sz="0" w:space="0" w:color="auto"/>
        <w:left w:val="none" w:sz="0" w:space="0" w:color="auto"/>
        <w:bottom w:val="none" w:sz="0" w:space="0" w:color="auto"/>
        <w:right w:val="none" w:sz="0" w:space="0" w:color="auto"/>
      </w:divBdr>
      <w:divsChild>
        <w:div w:id="1966620352">
          <w:marLeft w:val="0"/>
          <w:marRight w:val="0"/>
          <w:marTop w:val="0"/>
          <w:marBottom w:val="0"/>
          <w:divBdr>
            <w:top w:val="none" w:sz="0" w:space="0" w:color="auto"/>
            <w:left w:val="none" w:sz="0" w:space="0" w:color="auto"/>
            <w:bottom w:val="none" w:sz="0" w:space="0" w:color="auto"/>
            <w:right w:val="none" w:sz="0" w:space="0" w:color="auto"/>
          </w:divBdr>
          <w:divsChild>
            <w:div w:id="1534151030">
              <w:marLeft w:val="0"/>
              <w:marRight w:val="0"/>
              <w:marTop w:val="0"/>
              <w:marBottom w:val="0"/>
              <w:divBdr>
                <w:top w:val="none" w:sz="0" w:space="0" w:color="auto"/>
                <w:left w:val="none" w:sz="0" w:space="0" w:color="auto"/>
                <w:bottom w:val="none" w:sz="0" w:space="0" w:color="auto"/>
                <w:right w:val="none" w:sz="0" w:space="0" w:color="auto"/>
              </w:divBdr>
              <w:divsChild>
                <w:div w:id="2141027973">
                  <w:marLeft w:val="75"/>
                  <w:marRight w:val="75"/>
                  <w:marTop w:val="150"/>
                  <w:marBottom w:val="150"/>
                  <w:divBdr>
                    <w:top w:val="none" w:sz="0" w:space="0" w:color="auto"/>
                    <w:left w:val="none" w:sz="0" w:space="0" w:color="auto"/>
                    <w:bottom w:val="none" w:sz="0" w:space="0" w:color="auto"/>
                    <w:right w:val="none" w:sz="0" w:space="0" w:color="auto"/>
                  </w:divBdr>
                  <w:divsChild>
                    <w:div w:id="542406791">
                      <w:marLeft w:val="0"/>
                      <w:marRight w:val="0"/>
                      <w:marTop w:val="0"/>
                      <w:marBottom w:val="0"/>
                      <w:divBdr>
                        <w:top w:val="none" w:sz="0" w:space="0" w:color="auto"/>
                        <w:left w:val="none" w:sz="0" w:space="0" w:color="auto"/>
                        <w:bottom w:val="none" w:sz="0" w:space="0" w:color="auto"/>
                        <w:right w:val="none" w:sz="0" w:space="0" w:color="auto"/>
                      </w:divBdr>
                      <w:divsChild>
                        <w:div w:id="487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08175">
              <w:marLeft w:val="0"/>
              <w:marRight w:val="0"/>
              <w:marTop w:val="0"/>
              <w:marBottom w:val="0"/>
              <w:divBdr>
                <w:top w:val="none" w:sz="0" w:space="0" w:color="auto"/>
                <w:left w:val="none" w:sz="0" w:space="0" w:color="auto"/>
                <w:bottom w:val="none" w:sz="0" w:space="0" w:color="auto"/>
                <w:right w:val="none" w:sz="0" w:space="0" w:color="auto"/>
              </w:divBdr>
              <w:divsChild>
                <w:div w:id="1572277982">
                  <w:marLeft w:val="0"/>
                  <w:marRight w:val="0"/>
                  <w:marTop w:val="0"/>
                  <w:marBottom w:val="0"/>
                  <w:divBdr>
                    <w:top w:val="none" w:sz="0" w:space="0" w:color="auto"/>
                    <w:left w:val="none" w:sz="0" w:space="0" w:color="auto"/>
                    <w:bottom w:val="none" w:sz="0" w:space="0" w:color="auto"/>
                    <w:right w:val="none" w:sz="0" w:space="0" w:color="auto"/>
                  </w:divBdr>
                </w:div>
                <w:div w:id="2012179120">
                  <w:marLeft w:val="75"/>
                  <w:marRight w:val="75"/>
                  <w:marTop w:val="150"/>
                  <w:marBottom w:val="150"/>
                  <w:divBdr>
                    <w:top w:val="none" w:sz="0" w:space="0" w:color="auto"/>
                    <w:left w:val="none" w:sz="0" w:space="0" w:color="auto"/>
                    <w:bottom w:val="none" w:sz="0" w:space="0" w:color="auto"/>
                    <w:right w:val="none" w:sz="0" w:space="0" w:color="auto"/>
                  </w:divBdr>
                  <w:divsChild>
                    <w:div w:id="1485658248">
                      <w:marLeft w:val="0"/>
                      <w:marRight w:val="0"/>
                      <w:marTop w:val="0"/>
                      <w:marBottom w:val="0"/>
                      <w:divBdr>
                        <w:top w:val="none" w:sz="0" w:space="0" w:color="auto"/>
                        <w:left w:val="none" w:sz="0" w:space="0" w:color="auto"/>
                        <w:bottom w:val="none" w:sz="0" w:space="0" w:color="auto"/>
                        <w:right w:val="none" w:sz="0" w:space="0" w:color="auto"/>
                      </w:divBdr>
                      <w:divsChild>
                        <w:div w:id="188648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660269">
          <w:marLeft w:val="0"/>
          <w:marRight w:val="0"/>
          <w:marTop w:val="0"/>
          <w:marBottom w:val="0"/>
          <w:divBdr>
            <w:top w:val="none" w:sz="0" w:space="0" w:color="auto"/>
            <w:left w:val="none" w:sz="0" w:space="0" w:color="auto"/>
            <w:bottom w:val="none" w:sz="0" w:space="0" w:color="auto"/>
            <w:right w:val="none" w:sz="0" w:space="0" w:color="auto"/>
          </w:divBdr>
          <w:divsChild>
            <w:div w:id="1287420815">
              <w:marLeft w:val="0"/>
              <w:marRight w:val="0"/>
              <w:marTop w:val="0"/>
              <w:marBottom w:val="0"/>
              <w:divBdr>
                <w:top w:val="none" w:sz="0" w:space="0" w:color="auto"/>
                <w:left w:val="none" w:sz="0" w:space="0" w:color="auto"/>
                <w:bottom w:val="none" w:sz="0" w:space="0" w:color="auto"/>
                <w:right w:val="none" w:sz="0" w:space="0" w:color="auto"/>
              </w:divBdr>
              <w:divsChild>
                <w:div w:id="1535927657">
                  <w:marLeft w:val="0"/>
                  <w:marRight w:val="0"/>
                  <w:marTop w:val="0"/>
                  <w:marBottom w:val="0"/>
                  <w:divBdr>
                    <w:top w:val="none" w:sz="0" w:space="0" w:color="auto"/>
                    <w:left w:val="none" w:sz="0" w:space="0" w:color="auto"/>
                    <w:bottom w:val="none" w:sz="0" w:space="0" w:color="auto"/>
                    <w:right w:val="none" w:sz="0" w:space="0" w:color="auto"/>
                  </w:divBdr>
                </w:div>
                <w:div w:id="29768049">
                  <w:marLeft w:val="75"/>
                  <w:marRight w:val="75"/>
                  <w:marTop w:val="150"/>
                  <w:marBottom w:val="150"/>
                  <w:divBdr>
                    <w:top w:val="none" w:sz="0" w:space="0" w:color="auto"/>
                    <w:left w:val="none" w:sz="0" w:space="0" w:color="auto"/>
                    <w:bottom w:val="none" w:sz="0" w:space="0" w:color="auto"/>
                    <w:right w:val="none" w:sz="0" w:space="0" w:color="auto"/>
                  </w:divBdr>
                  <w:divsChild>
                    <w:div w:id="1499232685">
                      <w:marLeft w:val="0"/>
                      <w:marRight w:val="0"/>
                      <w:marTop w:val="0"/>
                      <w:marBottom w:val="0"/>
                      <w:divBdr>
                        <w:top w:val="none" w:sz="0" w:space="0" w:color="auto"/>
                        <w:left w:val="none" w:sz="0" w:space="0" w:color="auto"/>
                        <w:bottom w:val="none" w:sz="0" w:space="0" w:color="auto"/>
                        <w:right w:val="none" w:sz="0" w:space="0" w:color="auto"/>
                      </w:divBdr>
                      <w:divsChild>
                        <w:div w:id="1831095017">
                          <w:marLeft w:val="0"/>
                          <w:marRight w:val="0"/>
                          <w:marTop w:val="0"/>
                          <w:marBottom w:val="0"/>
                          <w:divBdr>
                            <w:top w:val="none" w:sz="0" w:space="0" w:color="auto"/>
                            <w:left w:val="none" w:sz="0" w:space="0" w:color="auto"/>
                            <w:bottom w:val="none" w:sz="0" w:space="0" w:color="auto"/>
                            <w:right w:val="none" w:sz="0" w:space="0" w:color="auto"/>
                          </w:divBdr>
                          <w:divsChild>
                            <w:div w:id="110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009857">
      <w:bodyDiv w:val="1"/>
      <w:marLeft w:val="0"/>
      <w:marRight w:val="0"/>
      <w:marTop w:val="0"/>
      <w:marBottom w:val="0"/>
      <w:divBdr>
        <w:top w:val="none" w:sz="0" w:space="0" w:color="auto"/>
        <w:left w:val="none" w:sz="0" w:space="0" w:color="auto"/>
        <w:bottom w:val="none" w:sz="0" w:space="0" w:color="auto"/>
        <w:right w:val="none" w:sz="0" w:space="0" w:color="auto"/>
      </w:divBdr>
    </w:div>
    <w:div w:id="347173326">
      <w:bodyDiv w:val="1"/>
      <w:marLeft w:val="0"/>
      <w:marRight w:val="0"/>
      <w:marTop w:val="0"/>
      <w:marBottom w:val="0"/>
      <w:divBdr>
        <w:top w:val="none" w:sz="0" w:space="0" w:color="auto"/>
        <w:left w:val="none" w:sz="0" w:space="0" w:color="auto"/>
        <w:bottom w:val="none" w:sz="0" w:space="0" w:color="auto"/>
        <w:right w:val="none" w:sz="0" w:space="0" w:color="auto"/>
      </w:divBdr>
      <w:divsChild>
        <w:div w:id="685406277">
          <w:marLeft w:val="0"/>
          <w:marRight w:val="0"/>
          <w:marTop w:val="0"/>
          <w:marBottom w:val="0"/>
          <w:divBdr>
            <w:top w:val="single" w:sz="6" w:space="5" w:color="A2A9B1"/>
            <w:left w:val="single" w:sz="6" w:space="5" w:color="A2A9B1"/>
            <w:bottom w:val="single" w:sz="6" w:space="5" w:color="A2A9B1"/>
            <w:right w:val="single" w:sz="6" w:space="5" w:color="A2A9B1"/>
          </w:divBdr>
        </w:div>
        <w:div w:id="555900130">
          <w:marLeft w:val="0"/>
          <w:marRight w:val="0"/>
          <w:marTop w:val="0"/>
          <w:marBottom w:val="120"/>
          <w:divBdr>
            <w:top w:val="none" w:sz="0" w:space="0" w:color="auto"/>
            <w:left w:val="none" w:sz="0" w:space="0" w:color="auto"/>
            <w:bottom w:val="none" w:sz="0" w:space="0" w:color="auto"/>
            <w:right w:val="none" w:sz="0" w:space="0" w:color="auto"/>
          </w:divBdr>
        </w:div>
        <w:div w:id="156502989">
          <w:marLeft w:val="336"/>
          <w:marRight w:val="0"/>
          <w:marTop w:val="120"/>
          <w:marBottom w:val="312"/>
          <w:divBdr>
            <w:top w:val="none" w:sz="0" w:space="0" w:color="auto"/>
            <w:left w:val="none" w:sz="0" w:space="0" w:color="auto"/>
            <w:bottom w:val="none" w:sz="0" w:space="0" w:color="auto"/>
            <w:right w:val="none" w:sz="0" w:space="0" w:color="auto"/>
          </w:divBdr>
          <w:divsChild>
            <w:div w:id="172760385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30359297">
          <w:marLeft w:val="336"/>
          <w:marRight w:val="0"/>
          <w:marTop w:val="120"/>
          <w:marBottom w:val="312"/>
          <w:divBdr>
            <w:top w:val="none" w:sz="0" w:space="0" w:color="auto"/>
            <w:left w:val="none" w:sz="0" w:space="0" w:color="auto"/>
            <w:bottom w:val="none" w:sz="0" w:space="0" w:color="auto"/>
            <w:right w:val="none" w:sz="0" w:space="0" w:color="auto"/>
          </w:divBdr>
          <w:divsChild>
            <w:div w:id="115599165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85411457">
          <w:marLeft w:val="336"/>
          <w:marRight w:val="0"/>
          <w:marTop w:val="120"/>
          <w:marBottom w:val="312"/>
          <w:divBdr>
            <w:top w:val="none" w:sz="0" w:space="0" w:color="auto"/>
            <w:left w:val="none" w:sz="0" w:space="0" w:color="auto"/>
            <w:bottom w:val="none" w:sz="0" w:space="0" w:color="auto"/>
            <w:right w:val="none" w:sz="0" w:space="0" w:color="auto"/>
          </w:divBdr>
          <w:divsChild>
            <w:div w:id="7741335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02387187">
          <w:marLeft w:val="336"/>
          <w:marRight w:val="0"/>
          <w:marTop w:val="120"/>
          <w:marBottom w:val="312"/>
          <w:divBdr>
            <w:top w:val="none" w:sz="0" w:space="0" w:color="auto"/>
            <w:left w:val="none" w:sz="0" w:space="0" w:color="auto"/>
            <w:bottom w:val="none" w:sz="0" w:space="0" w:color="auto"/>
            <w:right w:val="none" w:sz="0" w:space="0" w:color="auto"/>
          </w:divBdr>
          <w:divsChild>
            <w:div w:id="122244771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68730731">
          <w:marLeft w:val="336"/>
          <w:marRight w:val="0"/>
          <w:marTop w:val="120"/>
          <w:marBottom w:val="312"/>
          <w:divBdr>
            <w:top w:val="none" w:sz="0" w:space="0" w:color="auto"/>
            <w:left w:val="none" w:sz="0" w:space="0" w:color="auto"/>
            <w:bottom w:val="none" w:sz="0" w:space="0" w:color="auto"/>
            <w:right w:val="none" w:sz="0" w:space="0" w:color="auto"/>
          </w:divBdr>
          <w:divsChild>
            <w:div w:id="2039774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14086873">
          <w:marLeft w:val="336"/>
          <w:marRight w:val="0"/>
          <w:marTop w:val="120"/>
          <w:marBottom w:val="312"/>
          <w:divBdr>
            <w:top w:val="none" w:sz="0" w:space="0" w:color="auto"/>
            <w:left w:val="none" w:sz="0" w:space="0" w:color="auto"/>
            <w:bottom w:val="none" w:sz="0" w:space="0" w:color="auto"/>
            <w:right w:val="none" w:sz="0" w:space="0" w:color="auto"/>
          </w:divBdr>
          <w:divsChild>
            <w:div w:id="26584418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7067068">
          <w:marLeft w:val="0"/>
          <w:marRight w:val="0"/>
          <w:marTop w:val="0"/>
          <w:marBottom w:val="0"/>
          <w:divBdr>
            <w:top w:val="none" w:sz="0" w:space="0" w:color="auto"/>
            <w:left w:val="none" w:sz="0" w:space="0" w:color="auto"/>
            <w:bottom w:val="none" w:sz="0" w:space="0" w:color="auto"/>
            <w:right w:val="none" w:sz="0" w:space="0" w:color="auto"/>
          </w:divBdr>
        </w:div>
        <w:div w:id="2146697512">
          <w:marLeft w:val="0"/>
          <w:marRight w:val="336"/>
          <w:marTop w:val="120"/>
          <w:marBottom w:val="312"/>
          <w:divBdr>
            <w:top w:val="none" w:sz="0" w:space="0" w:color="auto"/>
            <w:left w:val="none" w:sz="0" w:space="0" w:color="auto"/>
            <w:bottom w:val="none" w:sz="0" w:space="0" w:color="auto"/>
            <w:right w:val="none" w:sz="0" w:space="0" w:color="auto"/>
          </w:divBdr>
          <w:divsChild>
            <w:div w:id="41825977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93227227">
          <w:marLeft w:val="0"/>
          <w:marRight w:val="336"/>
          <w:marTop w:val="120"/>
          <w:marBottom w:val="312"/>
          <w:divBdr>
            <w:top w:val="none" w:sz="0" w:space="0" w:color="auto"/>
            <w:left w:val="none" w:sz="0" w:space="0" w:color="auto"/>
            <w:bottom w:val="none" w:sz="0" w:space="0" w:color="auto"/>
            <w:right w:val="none" w:sz="0" w:space="0" w:color="auto"/>
          </w:divBdr>
          <w:divsChild>
            <w:div w:id="138590676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05280591">
          <w:marLeft w:val="0"/>
          <w:marRight w:val="0"/>
          <w:marTop w:val="0"/>
          <w:marBottom w:val="0"/>
          <w:divBdr>
            <w:top w:val="none" w:sz="0" w:space="0" w:color="auto"/>
            <w:left w:val="none" w:sz="0" w:space="0" w:color="auto"/>
            <w:bottom w:val="none" w:sz="0" w:space="0" w:color="auto"/>
            <w:right w:val="none" w:sz="0" w:space="0" w:color="auto"/>
          </w:divBdr>
        </w:div>
        <w:div w:id="1477531354">
          <w:marLeft w:val="336"/>
          <w:marRight w:val="0"/>
          <w:marTop w:val="120"/>
          <w:marBottom w:val="312"/>
          <w:divBdr>
            <w:top w:val="none" w:sz="0" w:space="0" w:color="auto"/>
            <w:left w:val="none" w:sz="0" w:space="0" w:color="auto"/>
            <w:bottom w:val="none" w:sz="0" w:space="0" w:color="auto"/>
            <w:right w:val="none" w:sz="0" w:space="0" w:color="auto"/>
          </w:divBdr>
          <w:divsChild>
            <w:div w:id="6525654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381372125">
      <w:bodyDiv w:val="1"/>
      <w:marLeft w:val="0"/>
      <w:marRight w:val="0"/>
      <w:marTop w:val="0"/>
      <w:marBottom w:val="0"/>
      <w:divBdr>
        <w:top w:val="none" w:sz="0" w:space="0" w:color="auto"/>
        <w:left w:val="none" w:sz="0" w:space="0" w:color="auto"/>
        <w:bottom w:val="none" w:sz="0" w:space="0" w:color="auto"/>
        <w:right w:val="none" w:sz="0" w:space="0" w:color="auto"/>
      </w:divBdr>
      <w:divsChild>
        <w:div w:id="506798088">
          <w:marLeft w:val="0"/>
          <w:marRight w:val="0"/>
          <w:marTop w:val="0"/>
          <w:marBottom w:val="0"/>
          <w:divBdr>
            <w:top w:val="none" w:sz="0" w:space="0" w:color="auto"/>
            <w:left w:val="none" w:sz="0" w:space="0" w:color="auto"/>
            <w:bottom w:val="none" w:sz="0" w:space="0" w:color="auto"/>
            <w:right w:val="none" w:sz="0" w:space="0" w:color="auto"/>
          </w:divBdr>
          <w:divsChild>
            <w:div w:id="1888570095">
              <w:marLeft w:val="0"/>
              <w:marRight w:val="0"/>
              <w:marTop w:val="0"/>
              <w:marBottom w:val="0"/>
              <w:divBdr>
                <w:top w:val="none" w:sz="0" w:space="0" w:color="auto"/>
                <w:left w:val="none" w:sz="0" w:space="0" w:color="auto"/>
                <w:bottom w:val="none" w:sz="0" w:space="0" w:color="auto"/>
                <w:right w:val="none" w:sz="0" w:space="0" w:color="auto"/>
              </w:divBdr>
              <w:divsChild>
                <w:div w:id="1942881934">
                  <w:marLeft w:val="75"/>
                  <w:marRight w:val="75"/>
                  <w:marTop w:val="150"/>
                  <w:marBottom w:val="150"/>
                  <w:divBdr>
                    <w:top w:val="none" w:sz="0" w:space="0" w:color="auto"/>
                    <w:left w:val="none" w:sz="0" w:space="0" w:color="auto"/>
                    <w:bottom w:val="none" w:sz="0" w:space="0" w:color="auto"/>
                    <w:right w:val="none" w:sz="0" w:space="0" w:color="auto"/>
                  </w:divBdr>
                  <w:divsChild>
                    <w:div w:id="96869891">
                      <w:marLeft w:val="0"/>
                      <w:marRight w:val="0"/>
                      <w:marTop w:val="0"/>
                      <w:marBottom w:val="0"/>
                      <w:divBdr>
                        <w:top w:val="none" w:sz="0" w:space="0" w:color="auto"/>
                        <w:left w:val="none" w:sz="0" w:space="0" w:color="auto"/>
                        <w:bottom w:val="none" w:sz="0" w:space="0" w:color="auto"/>
                        <w:right w:val="none" w:sz="0" w:space="0" w:color="auto"/>
                      </w:divBdr>
                      <w:divsChild>
                        <w:div w:id="184196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72693">
              <w:marLeft w:val="0"/>
              <w:marRight w:val="0"/>
              <w:marTop w:val="0"/>
              <w:marBottom w:val="0"/>
              <w:divBdr>
                <w:top w:val="none" w:sz="0" w:space="0" w:color="auto"/>
                <w:left w:val="none" w:sz="0" w:space="0" w:color="auto"/>
                <w:bottom w:val="none" w:sz="0" w:space="0" w:color="auto"/>
                <w:right w:val="none" w:sz="0" w:space="0" w:color="auto"/>
              </w:divBdr>
              <w:divsChild>
                <w:div w:id="1255476116">
                  <w:marLeft w:val="0"/>
                  <w:marRight w:val="0"/>
                  <w:marTop w:val="0"/>
                  <w:marBottom w:val="0"/>
                  <w:divBdr>
                    <w:top w:val="none" w:sz="0" w:space="0" w:color="auto"/>
                    <w:left w:val="none" w:sz="0" w:space="0" w:color="auto"/>
                    <w:bottom w:val="none" w:sz="0" w:space="0" w:color="auto"/>
                    <w:right w:val="none" w:sz="0" w:space="0" w:color="auto"/>
                  </w:divBdr>
                </w:div>
                <w:div w:id="193078031">
                  <w:marLeft w:val="75"/>
                  <w:marRight w:val="75"/>
                  <w:marTop w:val="150"/>
                  <w:marBottom w:val="150"/>
                  <w:divBdr>
                    <w:top w:val="none" w:sz="0" w:space="0" w:color="auto"/>
                    <w:left w:val="none" w:sz="0" w:space="0" w:color="auto"/>
                    <w:bottom w:val="none" w:sz="0" w:space="0" w:color="auto"/>
                    <w:right w:val="none" w:sz="0" w:space="0" w:color="auto"/>
                  </w:divBdr>
                  <w:divsChild>
                    <w:div w:id="504171364">
                      <w:marLeft w:val="0"/>
                      <w:marRight w:val="0"/>
                      <w:marTop w:val="0"/>
                      <w:marBottom w:val="0"/>
                      <w:divBdr>
                        <w:top w:val="none" w:sz="0" w:space="0" w:color="auto"/>
                        <w:left w:val="none" w:sz="0" w:space="0" w:color="auto"/>
                        <w:bottom w:val="none" w:sz="0" w:space="0" w:color="auto"/>
                        <w:right w:val="none" w:sz="0" w:space="0" w:color="auto"/>
                      </w:divBdr>
                      <w:divsChild>
                        <w:div w:id="125751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925702">
          <w:marLeft w:val="0"/>
          <w:marRight w:val="0"/>
          <w:marTop w:val="0"/>
          <w:marBottom w:val="0"/>
          <w:divBdr>
            <w:top w:val="none" w:sz="0" w:space="0" w:color="auto"/>
            <w:left w:val="none" w:sz="0" w:space="0" w:color="auto"/>
            <w:bottom w:val="none" w:sz="0" w:space="0" w:color="auto"/>
            <w:right w:val="none" w:sz="0" w:space="0" w:color="auto"/>
          </w:divBdr>
          <w:divsChild>
            <w:div w:id="1783112792">
              <w:marLeft w:val="0"/>
              <w:marRight w:val="0"/>
              <w:marTop w:val="0"/>
              <w:marBottom w:val="0"/>
              <w:divBdr>
                <w:top w:val="none" w:sz="0" w:space="0" w:color="auto"/>
                <w:left w:val="none" w:sz="0" w:space="0" w:color="auto"/>
                <w:bottom w:val="none" w:sz="0" w:space="0" w:color="auto"/>
                <w:right w:val="none" w:sz="0" w:space="0" w:color="auto"/>
              </w:divBdr>
              <w:divsChild>
                <w:div w:id="1963731041">
                  <w:marLeft w:val="0"/>
                  <w:marRight w:val="0"/>
                  <w:marTop w:val="0"/>
                  <w:marBottom w:val="0"/>
                  <w:divBdr>
                    <w:top w:val="none" w:sz="0" w:space="0" w:color="auto"/>
                    <w:left w:val="none" w:sz="0" w:space="0" w:color="auto"/>
                    <w:bottom w:val="none" w:sz="0" w:space="0" w:color="auto"/>
                    <w:right w:val="none" w:sz="0" w:space="0" w:color="auto"/>
                  </w:divBdr>
                </w:div>
                <w:div w:id="381564871">
                  <w:marLeft w:val="75"/>
                  <w:marRight w:val="75"/>
                  <w:marTop w:val="150"/>
                  <w:marBottom w:val="150"/>
                  <w:divBdr>
                    <w:top w:val="none" w:sz="0" w:space="0" w:color="auto"/>
                    <w:left w:val="none" w:sz="0" w:space="0" w:color="auto"/>
                    <w:bottom w:val="none" w:sz="0" w:space="0" w:color="auto"/>
                    <w:right w:val="none" w:sz="0" w:space="0" w:color="auto"/>
                  </w:divBdr>
                  <w:divsChild>
                    <w:div w:id="1274940237">
                      <w:marLeft w:val="0"/>
                      <w:marRight w:val="0"/>
                      <w:marTop w:val="0"/>
                      <w:marBottom w:val="0"/>
                      <w:divBdr>
                        <w:top w:val="none" w:sz="0" w:space="0" w:color="auto"/>
                        <w:left w:val="none" w:sz="0" w:space="0" w:color="auto"/>
                        <w:bottom w:val="none" w:sz="0" w:space="0" w:color="auto"/>
                        <w:right w:val="none" w:sz="0" w:space="0" w:color="auto"/>
                      </w:divBdr>
                      <w:divsChild>
                        <w:div w:id="1405565778">
                          <w:marLeft w:val="0"/>
                          <w:marRight w:val="0"/>
                          <w:marTop w:val="0"/>
                          <w:marBottom w:val="0"/>
                          <w:divBdr>
                            <w:top w:val="none" w:sz="0" w:space="0" w:color="auto"/>
                            <w:left w:val="none" w:sz="0" w:space="0" w:color="auto"/>
                            <w:bottom w:val="none" w:sz="0" w:space="0" w:color="auto"/>
                            <w:right w:val="none" w:sz="0" w:space="0" w:color="auto"/>
                          </w:divBdr>
                          <w:divsChild>
                            <w:div w:id="7773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632066">
      <w:bodyDiv w:val="1"/>
      <w:marLeft w:val="0"/>
      <w:marRight w:val="0"/>
      <w:marTop w:val="0"/>
      <w:marBottom w:val="0"/>
      <w:divBdr>
        <w:top w:val="none" w:sz="0" w:space="0" w:color="auto"/>
        <w:left w:val="none" w:sz="0" w:space="0" w:color="auto"/>
        <w:bottom w:val="none" w:sz="0" w:space="0" w:color="auto"/>
        <w:right w:val="none" w:sz="0" w:space="0" w:color="auto"/>
      </w:divBdr>
    </w:div>
    <w:div w:id="514612219">
      <w:bodyDiv w:val="1"/>
      <w:marLeft w:val="0"/>
      <w:marRight w:val="0"/>
      <w:marTop w:val="0"/>
      <w:marBottom w:val="0"/>
      <w:divBdr>
        <w:top w:val="none" w:sz="0" w:space="0" w:color="auto"/>
        <w:left w:val="none" w:sz="0" w:space="0" w:color="auto"/>
        <w:bottom w:val="none" w:sz="0" w:space="0" w:color="auto"/>
        <w:right w:val="none" w:sz="0" w:space="0" w:color="auto"/>
      </w:divBdr>
    </w:div>
    <w:div w:id="535580410">
      <w:bodyDiv w:val="1"/>
      <w:marLeft w:val="0"/>
      <w:marRight w:val="0"/>
      <w:marTop w:val="0"/>
      <w:marBottom w:val="0"/>
      <w:divBdr>
        <w:top w:val="none" w:sz="0" w:space="0" w:color="auto"/>
        <w:left w:val="none" w:sz="0" w:space="0" w:color="auto"/>
        <w:bottom w:val="none" w:sz="0" w:space="0" w:color="auto"/>
        <w:right w:val="none" w:sz="0" w:space="0" w:color="auto"/>
      </w:divBdr>
    </w:div>
    <w:div w:id="609706197">
      <w:bodyDiv w:val="1"/>
      <w:marLeft w:val="0"/>
      <w:marRight w:val="0"/>
      <w:marTop w:val="0"/>
      <w:marBottom w:val="0"/>
      <w:divBdr>
        <w:top w:val="none" w:sz="0" w:space="0" w:color="auto"/>
        <w:left w:val="none" w:sz="0" w:space="0" w:color="auto"/>
        <w:bottom w:val="none" w:sz="0" w:space="0" w:color="auto"/>
        <w:right w:val="none" w:sz="0" w:space="0" w:color="auto"/>
      </w:divBdr>
    </w:div>
    <w:div w:id="633675677">
      <w:bodyDiv w:val="1"/>
      <w:marLeft w:val="0"/>
      <w:marRight w:val="0"/>
      <w:marTop w:val="0"/>
      <w:marBottom w:val="0"/>
      <w:divBdr>
        <w:top w:val="none" w:sz="0" w:space="0" w:color="auto"/>
        <w:left w:val="none" w:sz="0" w:space="0" w:color="auto"/>
        <w:bottom w:val="none" w:sz="0" w:space="0" w:color="auto"/>
        <w:right w:val="none" w:sz="0" w:space="0" w:color="auto"/>
      </w:divBdr>
    </w:div>
    <w:div w:id="720597438">
      <w:bodyDiv w:val="1"/>
      <w:marLeft w:val="0"/>
      <w:marRight w:val="0"/>
      <w:marTop w:val="0"/>
      <w:marBottom w:val="0"/>
      <w:divBdr>
        <w:top w:val="none" w:sz="0" w:space="0" w:color="auto"/>
        <w:left w:val="none" w:sz="0" w:space="0" w:color="auto"/>
        <w:bottom w:val="none" w:sz="0" w:space="0" w:color="auto"/>
        <w:right w:val="none" w:sz="0" w:space="0" w:color="auto"/>
      </w:divBdr>
    </w:div>
    <w:div w:id="728070116">
      <w:bodyDiv w:val="1"/>
      <w:marLeft w:val="0"/>
      <w:marRight w:val="0"/>
      <w:marTop w:val="0"/>
      <w:marBottom w:val="0"/>
      <w:divBdr>
        <w:top w:val="none" w:sz="0" w:space="0" w:color="auto"/>
        <w:left w:val="none" w:sz="0" w:space="0" w:color="auto"/>
        <w:bottom w:val="none" w:sz="0" w:space="0" w:color="auto"/>
        <w:right w:val="none" w:sz="0" w:space="0" w:color="auto"/>
      </w:divBdr>
    </w:div>
    <w:div w:id="810903226">
      <w:bodyDiv w:val="1"/>
      <w:marLeft w:val="0"/>
      <w:marRight w:val="0"/>
      <w:marTop w:val="0"/>
      <w:marBottom w:val="0"/>
      <w:divBdr>
        <w:top w:val="none" w:sz="0" w:space="0" w:color="auto"/>
        <w:left w:val="none" w:sz="0" w:space="0" w:color="auto"/>
        <w:bottom w:val="none" w:sz="0" w:space="0" w:color="auto"/>
        <w:right w:val="none" w:sz="0" w:space="0" w:color="auto"/>
      </w:divBdr>
      <w:divsChild>
        <w:div w:id="82648811">
          <w:marLeft w:val="0"/>
          <w:marRight w:val="0"/>
          <w:marTop w:val="0"/>
          <w:marBottom w:val="0"/>
          <w:divBdr>
            <w:top w:val="none" w:sz="0" w:space="0" w:color="auto"/>
            <w:left w:val="none" w:sz="0" w:space="0" w:color="auto"/>
            <w:bottom w:val="none" w:sz="0" w:space="0" w:color="auto"/>
            <w:right w:val="none" w:sz="0" w:space="0" w:color="auto"/>
          </w:divBdr>
        </w:div>
      </w:divsChild>
    </w:div>
    <w:div w:id="836960855">
      <w:bodyDiv w:val="1"/>
      <w:marLeft w:val="0"/>
      <w:marRight w:val="0"/>
      <w:marTop w:val="0"/>
      <w:marBottom w:val="0"/>
      <w:divBdr>
        <w:top w:val="none" w:sz="0" w:space="0" w:color="auto"/>
        <w:left w:val="none" w:sz="0" w:space="0" w:color="auto"/>
        <w:bottom w:val="none" w:sz="0" w:space="0" w:color="auto"/>
        <w:right w:val="none" w:sz="0" w:space="0" w:color="auto"/>
      </w:divBdr>
    </w:div>
    <w:div w:id="984548278">
      <w:bodyDiv w:val="1"/>
      <w:marLeft w:val="0"/>
      <w:marRight w:val="0"/>
      <w:marTop w:val="0"/>
      <w:marBottom w:val="0"/>
      <w:divBdr>
        <w:top w:val="none" w:sz="0" w:space="0" w:color="auto"/>
        <w:left w:val="none" w:sz="0" w:space="0" w:color="auto"/>
        <w:bottom w:val="none" w:sz="0" w:space="0" w:color="auto"/>
        <w:right w:val="none" w:sz="0" w:space="0" w:color="auto"/>
      </w:divBdr>
    </w:div>
    <w:div w:id="996498570">
      <w:bodyDiv w:val="1"/>
      <w:marLeft w:val="0"/>
      <w:marRight w:val="0"/>
      <w:marTop w:val="0"/>
      <w:marBottom w:val="0"/>
      <w:divBdr>
        <w:top w:val="none" w:sz="0" w:space="0" w:color="auto"/>
        <w:left w:val="none" w:sz="0" w:space="0" w:color="auto"/>
        <w:bottom w:val="none" w:sz="0" w:space="0" w:color="auto"/>
        <w:right w:val="none" w:sz="0" w:space="0" w:color="auto"/>
      </w:divBdr>
      <w:divsChild>
        <w:div w:id="1865946084">
          <w:marLeft w:val="0"/>
          <w:marRight w:val="0"/>
          <w:marTop w:val="0"/>
          <w:marBottom w:val="0"/>
          <w:divBdr>
            <w:top w:val="none" w:sz="0" w:space="0" w:color="auto"/>
            <w:left w:val="none" w:sz="0" w:space="0" w:color="auto"/>
            <w:bottom w:val="none" w:sz="0" w:space="0" w:color="auto"/>
            <w:right w:val="none" w:sz="0" w:space="0" w:color="auto"/>
          </w:divBdr>
          <w:divsChild>
            <w:div w:id="1067343076">
              <w:marLeft w:val="0"/>
              <w:marRight w:val="0"/>
              <w:marTop w:val="0"/>
              <w:marBottom w:val="0"/>
              <w:divBdr>
                <w:top w:val="none" w:sz="0" w:space="0" w:color="auto"/>
                <w:left w:val="none" w:sz="0" w:space="0" w:color="auto"/>
                <w:bottom w:val="none" w:sz="0" w:space="0" w:color="auto"/>
                <w:right w:val="none" w:sz="0" w:space="0" w:color="auto"/>
              </w:divBdr>
              <w:divsChild>
                <w:div w:id="898636446">
                  <w:marLeft w:val="75"/>
                  <w:marRight w:val="75"/>
                  <w:marTop w:val="150"/>
                  <w:marBottom w:val="150"/>
                  <w:divBdr>
                    <w:top w:val="none" w:sz="0" w:space="0" w:color="auto"/>
                    <w:left w:val="none" w:sz="0" w:space="0" w:color="auto"/>
                    <w:bottom w:val="none" w:sz="0" w:space="0" w:color="auto"/>
                    <w:right w:val="none" w:sz="0" w:space="0" w:color="auto"/>
                  </w:divBdr>
                  <w:divsChild>
                    <w:div w:id="78522819">
                      <w:marLeft w:val="0"/>
                      <w:marRight w:val="0"/>
                      <w:marTop w:val="0"/>
                      <w:marBottom w:val="0"/>
                      <w:divBdr>
                        <w:top w:val="none" w:sz="0" w:space="0" w:color="auto"/>
                        <w:left w:val="none" w:sz="0" w:space="0" w:color="auto"/>
                        <w:bottom w:val="none" w:sz="0" w:space="0" w:color="auto"/>
                        <w:right w:val="none" w:sz="0" w:space="0" w:color="auto"/>
                      </w:divBdr>
                      <w:divsChild>
                        <w:div w:id="4845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2940">
              <w:marLeft w:val="0"/>
              <w:marRight w:val="0"/>
              <w:marTop w:val="0"/>
              <w:marBottom w:val="0"/>
              <w:divBdr>
                <w:top w:val="none" w:sz="0" w:space="0" w:color="auto"/>
                <w:left w:val="none" w:sz="0" w:space="0" w:color="auto"/>
                <w:bottom w:val="none" w:sz="0" w:space="0" w:color="auto"/>
                <w:right w:val="none" w:sz="0" w:space="0" w:color="auto"/>
              </w:divBdr>
              <w:divsChild>
                <w:div w:id="1172456762">
                  <w:marLeft w:val="0"/>
                  <w:marRight w:val="0"/>
                  <w:marTop w:val="0"/>
                  <w:marBottom w:val="0"/>
                  <w:divBdr>
                    <w:top w:val="none" w:sz="0" w:space="0" w:color="auto"/>
                    <w:left w:val="none" w:sz="0" w:space="0" w:color="auto"/>
                    <w:bottom w:val="none" w:sz="0" w:space="0" w:color="auto"/>
                    <w:right w:val="none" w:sz="0" w:space="0" w:color="auto"/>
                  </w:divBdr>
                </w:div>
                <w:div w:id="1691294983">
                  <w:marLeft w:val="75"/>
                  <w:marRight w:val="75"/>
                  <w:marTop w:val="150"/>
                  <w:marBottom w:val="150"/>
                  <w:divBdr>
                    <w:top w:val="none" w:sz="0" w:space="0" w:color="auto"/>
                    <w:left w:val="none" w:sz="0" w:space="0" w:color="auto"/>
                    <w:bottom w:val="none" w:sz="0" w:space="0" w:color="auto"/>
                    <w:right w:val="none" w:sz="0" w:space="0" w:color="auto"/>
                  </w:divBdr>
                  <w:divsChild>
                    <w:div w:id="418405135">
                      <w:marLeft w:val="0"/>
                      <w:marRight w:val="0"/>
                      <w:marTop w:val="0"/>
                      <w:marBottom w:val="0"/>
                      <w:divBdr>
                        <w:top w:val="none" w:sz="0" w:space="0" w:color="auto"/>
                        <w:left w:val="none" w:sz="0" w:space="0" w:color="auto"/>
                        <w:bottom w:val="none" w:sz="0" w:space="0" w:color="auto"/>
                        <w:right w:val="none" w:sz="0" w:space="0" w:color="auto"/>
                      </w:divBdr>
                      <w:divsChild>
                        <w:div w:id="188921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642">
              <w:marLeft w:val="0"/>
              <w:marRight w:val="0"/>
              <w:marTop w:val="0"/>
              <w:marBottom w:val="0"/>
              <w:divBdr>
                <w:top w:val="none" w:sz="0" w:space="0" w:color="auto"/>
                <w:left w:val="none" w:sz="0" w:space="0" w:color="auto"/>
                <w:bottom w:val="none" w:sz="0" w:space="0" w:color="auto"/>
                <w:right w:val="none" w:sz="0" w:space="0" w:color="auto"/>
              </w:divBdr>
              <w:divsChild>
                <w:div w:id="740909442">
                  <w:marLeft w:val="0"/>
                  <w:marRight w:val="0"/>
                  <w:marTop w:val="0"/>
                  <w:marBottom w:val="0"/>
                  <w:divBdr>
                    <w:top w:val="none" w:sz="0" w:space="0" w:color="auto"/>
                    <w:left w:val="none" w:sz="0" w:space="0" w:color="auto"/>
                    <w:bottom w:val="none" w:sz="0" w:space="0" w:color="auto"/>
                    <w:right w:val="none" w:sz="0" w:space="0" w:color="auto"/>
                  </w:divBdr>
                </w:div>
                <w:div w:id="1720977732">
                  <w:marLeft w:val="75"/>
                  <w:marRight w:val="75"/>
                  <w:marTop w:val="150"/>
                  <w:marBottom w:val="150"/>
                  <w:divBdr>
                    <w:top w:val="none" w:sz="0" w:space="0" w:color="auto"/>
                    <w:left w:val="none" w:sz="0" w:space="0" w:color="auto"/>
                    <w:bottom w:val="none" w:sz="0" w:space="0" w:color="auto"/>
                    <w:right w:val="none" w:sz="0" w:space="0" w:color="auto"/>
                  </w:divBdr>
                  <w:divsChild>
                    <w:div w:id="702291869">
                      <w:marLeft w:val="0"/>
                      <w:marRight w:val="0"/>
                      <w:marTop w:val="0"/>
                      <w:marBottom w:val="0"/>
                      <w:divBdr>
                        <w:top w:val="none" w:sz="0" w:space="0" w:color="auto"/>
                        <w:left w:val="none" w:sz="0" w:space="0" w:color="auto"/>
                        <w:bottom w:val="none" w:sz="0" w:space="0" w:color="auto"/>
                        <w:right w:val="none" w:sz="0" w:space="0" w:color="auto"/>
                      </w:divBdr>
                      <w:divsChild>
                        <w:div w:id="151479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249881">
          <w:marLeft w:val="0"/>
          <w:marRight w:val="0"/>
          <w:marTop w:val="0"/>
          <w:marBottom w:val="0"/>
          <w:divBdr>
            <w:top w:val="none" w:sz="0" w:space="0" w:color="auto"/>
            <w:left w:val="none" w:sz="0" w:space="0" w:color="auto"/>
            <w:bottom w:val="none" w:sz="0" w:space="0" w:color="auto"/>
            <w:right w:val="none" w:sz="0" w:space="0" w:color="auto"/>
          </w:divBdr>
          <w:divsChild>
            <w:div w:id="663512056">
              <w:marLeft w:val="0"/>
              <w:marRight w:val="0"/>
              <w:marTop w:val="0"/>
              <w:marBottom w:val="0"/>
              <w:divBdr>
                <w:top w:val="none" w:sz="0" w:space="0" w:color="auto"/>
                <w:left w:val="none" w:sz="0" w:space="0" w:color="auto"/>
                <w:bottom w:val="none" w:sz="0" w:space="0" w:color="auto"/>
                <w:right w:val="none" w:sz="0" w:space="0" w:color="auto"/>
              </w:divBdr>
              <w:divsChild>
                <w:div w:id="569078311">
                  <w:marLeft w:val="0"/>
                  <w:marRight w:val="0"/>
                  <w:marTop w:val="0"/>
                  <w:marBottom w:val="0"/>
                  <w:divBdr>
                    <w:top w:val="none" w:sz="0" w:space="0" w:color="auto"/>
                    <w:left w:val="none" w:sz="0" w:space="0" w:color="auto"/>
                    <w:bottom w:val="none" w:sz="0" w:space="0" w:color="auto"/>
                    <w:right w:val="none" w:sz="0" w:space="0" w:color="auto"/>
                  </w:divBdr>
                </w:div>
                <w:div w:id="1892689443">
                  <w:marLeft w:val="75"/>
                  <w:marRight w:val="75"/>
                  <w:marTop w:val="150"/>
                  <w:marBottom w:val="150"/>
                  <w:divBdr>
                    <w:top w:val="none" w:sz="0" w:space="0" w:color="auto"/>
                    <w:left w:val="none" w:sz="0" w:space="0" w:color="auto"/>
                    <w:bottom w:val="none" w:sz="0" w:space="0" w:color="auto"/>
                    <w:right w:val="none" w:sz="0" w:space="0" w:color="auto"/>
                  </w:divBdr>
                  <w:divsChild>
                    <w:div w:id="1213805788">
                      <w:marLeft w:val="0"/>
                      <w:marRight w:val="0"/>
                      <w:marTop w:val="0"/>
                      <w:marBottom w:val="0"/>
                      <w:divBdr>
                        <w:top w:val="none" w:sz="0" w:space="0" w:color="auto"/>
                        <w:left w:val="none" w:sz="0" w:space="0" w:color="auto"/>
                        <w:bottom w:val="none" w:sz="0" w:space="0" w:color="auto"/>
                        <w:right w:val="none" w:sz="0" w:space="0" w:color="auto"/>
                      </w:divBdr>
                      <w:divsChild>
                        <w:div w:id="717437844">
                          <w:marLeft w:val="0"/>
                          <w:marRight w:val="0"/>
                          <w:marTop w:val="0"/>
                          <w:marBottom w:val="0"/>
                          <w:divBdr>
                            <w:top w:val="none" w:sz="0" w:space="0" w:color="auto"/>
                            <w:left w:val="none" w:sz="0" w:space="0" w:color="auto"/>
                            <w:bottom w:val="none" w:sz="0" w:space="0" w:color="auto"/>
                            <w:right w:val="none" w:sz="0" w:space="0" w:color="auto"/>
                          </w:divBdr>
                          <w:divsChild>
                            <w:div w:id="1849127298">
                              <w:marLeft w:val="0"/>
                              <w:marRight w:val="0"/>
                              <w:marTop w:val="0"/>
                              <w:marBottom w:val="0"/>
                              <w:divBdr>
                                <w:top w:val="none" w:sz="0" w:space="0" w:color="auto"/>
                                <w:left w:val="none" w:sz="0" w:space="0" w:color="auto"/>
                                <w:bottom w:val="none" w:sz="0" w:space="0" w:color="auto"/>
                                <w:right w:val="none" w:sz="0" w:space="0" w:color="auto"/>
                              </w:divBdr>
                            </w:div>
                            <w:div w:id="7568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400616">
      <w:bodyDiv w:val="1"/>
      <w:marLeft w:val="0"/>
      <w:marRight w:val="0"/>
      <w:marTop w:val="0"/>
      <w:marBottom w:val="0"/>
      <w:divBdr>
        <w:top w:val="none" w:sz="0" w:space="0" w:color="auto"/>
        <w:left w:val="none" w:sz="0" w:space="0" w:color="auto"/>
        <w:bottom w:val="none" w:sz="0" w:space="0" w:color="auto"/>
        <w:right w:val="none" w:sz="0" w:space="0" w:color="auto"/>
      </w:divBdr>
    </w:div>
    <w:div w:id="1188372640">
      <w:bodyDiv w:val="1"/>
      <w:marLeft w:val="0"/>
      <w:marRight w:val="0"/>
      <w:marTop w:val="0"/>
      <w:marBottom w:val="0"/>
      <w:divBdr>
        <w:top w:val="none" w:sz="0" w:space="0" w:color="auto"/>
        <w:left w:val="none" w:sz="0" w:space="0" w:color="auto"/>
        <w:bottom w:val="none" w:sz="0" w:space="0" w:color="auto"/>
        <w:right w:val="none" w:sz="0" w:space="0" w:color="auto"/>
      </w:divBdr>
    </w:div>
    <w:div w:id="1191532700">
      <w:bodyDiv w:val="1"/>
      <w:marLeft w:val="0"/>
      <w:marRight w:val="0"/>
      <w:marTop w:val="0"/>
      <w:marBottom w:val="0"/>
      <w:divBdr>
        <w:top w:val="none" w:sz="0" w:space="0" w:color="auto"/>
        <w:left w:val="none" w:sz="0" w:space="0" w:color="auto"/>
        <w:bottom w:val="none" w:sz="0" w:space="0" w:color="auto"/>
        <w:right w:val="none" w:sz="0" w:space="0" w:color="auto"/>
      </w:divBdr>
    </w:div>
    <w:div w:id="1204947389">
      <w:bodyDiv w:val="1"/>
      <w:marLeft w:val="0"/>
      <w:marRight w:val="0"/>
      <w:marTop w:val="0"/>
      <w:marBottom w:val="0"/>
      <w:divBdr>
        <w:top w:val="none" w:sz="0" w:space="0" w:color="auto"/>
        <w:left w:val="none" w:sz="0" w:space="0" w:color="auto"/>
        <w:bottom w:val="none" w:sz="0" w:space="0" w:color="auto"/>
        <w:right w:val="none" w:sz="0" w:space="0" w:color="auto"/>
      </w:divBdr>
      <w:divsChild>
        <w:div w:id="334692408">
          <w:marLeft w:val="0"/>
          <w:marRight w:val="0"/>
          <w:marTop w:val="0"/>
          <w:marBottom w:val="0"/>
          <w:divBdr>
            <w:top w:val="single" w:sz="6" w:space="5" w:color="A2A9B1"/>
            <w:left w:val="single" w:sz="6" w:space="5" w:color="A2A9B1"/>
            <w:bottom w:val="single" w:sz="6" w:space="5" w:color="A2A9B1"/>
            <w:right w:val="single" w:sz="6" w:space="5" w:color="A2A9B1"/>
          </w:divBdr>
        </w:div>
        <w:div w:id="1719933639">
          <w:marLeft w:val="0"/>
          <w:marRight w:val="0"/>
          <w:marTop w:val="0"/>
          <w:marBottom w:val="120"/>
          <w:divBdr>
            <w:top w:val="none" w:sz="0" w:space="0" w:color="auto"/>
            <w:left w:val="none" w:sz="0" w:space="0" w:color="auto"/>
            <w:bottom w:val="none" w:sz="0" w:space="0" w:color="auto"/>
            <w:right w:val="none" w:sz="0" w:space="0" w:color="auto"/>
          </w:divBdr>
        </w:div>
        <w:div w:id="1792282042">
          <w:marLeft w:val="336"/>
          <w:marRight w:val="0"/>
          <w:marTop w:val="120"/>
          <w:marBottom w:val="312"/>
          <w:divBdr>
            <w:top w:val="none" w:sz="0" w:space="0" w:color="auto"/>
            <w:left w:val="none" w:sz="0" w:space="0" w:color="auto"/>
            <w:bottom w:val="none" w:sz="0" w:space="0" w:color="auto"/>
            <w:right w:val="none" w:sz="0" w:space="0" w:color="auto"/>
          </w:divBdr>
          <w:divsChild>
            <w:div w:id="15015032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12052976">
          <w:marLeft w:val="0"/>
          <w:marRight w:val="336"/>
          <w:marTop w:val="120"/>
          <w:marBottom w:val="312"/>
          <w:divBdr>
            <w:top w:val="none" w:sz="0" w:space="0" w:color="auto"/>
            <w:left w:val="none" w:sz="0" w:space="0" w:color="auto"/>
            <w:bottom w:val="none" w:sz="0" w:space="0" w:color="auto"/>
            <w:right w:val="none" w:sz="0" w:space="0" w:color="auto"/>
          </w:divBdr>
          <w:divsChild>
            <w:div w:id="87237751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3239907">
          <w:marLeft w:val="336"/>
          <w:marRight w:val="0"/>
          <w:marTop w:val="120"/>
          <w:marBottom w:val="312"/>
          <w:divBdr>
            <w:top w:val="none" w:sz="0" w:space="0" w:color="auto"/>
            <w:left w:val="none" w:sz="0" w:space="0" w:color="auto"/>
            <w:bottom w:val="none" w:sz="0" w:space="0" w:color="auto"/>
            <w:right w:val="none" w:sz="0" w:space="0" w:color="auto"/>
          </w:divBdr>
          <w:divsChild>
            <w:div w:id="50247360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56019897">
      <w:bodyDiv w:val="1"/>
      <w:marLeft w:val="0"/>
      <w:marRight w:val="0"/>
      <w:marTop w:val="0"/>
      <w:marBottom w:val="0"/>
      <w:divBdr>
        <w:top w:val="none" w:sz="0" w:space="0" w:color="auto"/>
        <w:left w:val="none" w:sz="0" w:space="0" w:color="auto"/>
        <w:bottom w:val="none" w:sz="0" w:space="0" w:color="auto"/>
        <w:right w:val="none" w:sz="0" w:space="0" w:color="auto"/>
      </w:divBdr>
    </w:div>
    <w:div w:id="1262570923">
      <w:bodyDiv w:val="1"/>
      <w:marLeft w:val="0"/>
      <w:marRight w:val="0"/>
      <w:marTop w:val="0"/>
      <w:marBottom w:val="0"/>
      <w:divBdr>
        <w:top w:val="none" w:sz="0" w:space="0" w:color="auto"/>
        <w:left w:val="none" w:sz="0" w:space="0" w:color="auto"/>
        <w:bottom w:val="none" w:sz="0" w:space="0" w:color="auto"/>
        <w:right w:val="none" w:sz="0" w:space="0" w:color="auto"/>
      </w:divBdr>
    </w:div>
    <w:div w:id="1279753851">
      <w:bodyDiv w:val="1"/>
      <w:marLeft w:val="0"/>
      <w:marRight w:val="0"/>
      <w:marTop w:val="0"/>
      <w:marBottom w:val="0"/>
      <w:divBdr>
        <w:top w:val="none" w:sz="0" w:space="0" w:color="auto"/>
        <w:left w:val="none" w:sz="0" w:space="0" w:color="auto"/>
        <w:bottom w:val="none" w:sz="0" w:space="0" w:color="auto"/>
        <w:right w:val="none" w:sz="0" w:space="0" w:color="auto"/>
      </w:divBdr>
    </w:div>
    <w:div w:id="1310205115">
      <w:bodyDiv w:val="1"/>
      <w:marLeft w:val="0"/>
      <w:marRight w:val="0"/>
      <w:marTop w:val="0"/>
      <w:marBottom w:val="0"/>
      <w:divBdr>
        <w:top w:val="none" w:sz="0" w:space="0" w:color="auto"/>
        <w:left w:val="none" w:sz="0" w:space="0" w:color="auto"/>
        <w:bottom w:val="none" w:sz="0" w:space="0" w:color="auto"/>
        <w:right w:val="none" w:sz="0" w:space="0" w:color="auto"/>
      </w:divBdr>
      <w:divsChild>
        <w:div w:id="25451768">
          <w:marLeft w:val="0"/>
          <w:marRight w:val="0"/>
          <w:marTop w:val="0"/>
          <w:marBottom w:val="0"/>
          <w:divBdr>
            <w:top w:val="none" w:sz="0" w:space="0" w:color="auto"/>
            <w:left w:val="none" w:sz="0" w:space="0" w:color="auto"/>
            <w:bottom w:val="none" w:sz="0" w:space="0" w:color="auto"/>
            <w:right w:val="none" w:sz="0" w:space="0" w:color="auto"/>
          </w:divBdr>
        </w:div>
        <w:div w:id="49811922">
          <w:marLeft w:val="0"/>
          <w:marRight w:val="0"/>
          <w:marTop w:val="0"/>
          <w:marBottom w:val="0"/>
          <w:divBdr>
            <w:top w:val="none" w:sz="0" w:space="0" w:color="auto"/>
            <w:left w:val="none" w:sz="0" w:space="0" w:color="auto"/>
            <w:bottom w:val="none" w:sz="0" w:space="0" w:color="auto"/>
            <w:right w:val="none" w:sz="0" w:space="0" w:color="auto"/>
          </w:divBdr>
        </w:div>
        <w:div w:id="72824797">
          <w:marLeft w:val="0"/>
          <w:marRight w:val="0"/>
          <w:marTop w:val="0"/>
          <w:marBottom w:val="0"/>
          <w:divBdr>
            <w:top w:val="none" w:sz="0" w:space="0" w:color="auto"/>
            <w:left w:val="none" w:sz="0" w:space="0" w:color="auto"/>
            <w:bottom w:val="none" w:sz="0" w:space="0" w:color="auto"/>
            <w:right w:val="none" w:sz="0" w:space="0" w:color="auto"/>
          </w:divBdr>
        </w:div>
        <w:div w:id="79914939">
          <w:marLeft w:val="0"/>
          <w:marRight w:val="0"/>
          <w:marTop w:val="0"/>
          <w:marBottom w:val="0"/>
          <w:divBdr>
            <w:top w:val="none" w:sz="0" w:space="0" w:color="auto"/>
            <w:left w:val="none" w:sz="0" w:space="0" w:color="auto"/>
            <w:bottom w:val="none" w:sz="0" w:space="0" w:color="auto"/>
            <w:right w:val="none" w:sz="0" w:space="0" w:color="auto"/>
          </w:divBdr>
        </w:div>
        <w:div w:id="96294931">
          <w:marLeft w:val="0"/>
          <w:marRight w:val="0"/>
          <w:marTop w:val="0"/>
          <w:marBottom w:val="0"/>
          <w:divBdr>
            <w:top w:val="none" w:sz="0" w:space="0" w:color="auto"/>
            <w:left w:val="none" w:sz="0" w:space="0" w:color="auto"/>
            <w:bottom w:val="none" w:sz="0" w:space="0" w:color="auto"/>
            <w:right w:val="none" w:sz="0" w:space="0" w:color="auto"/>
          </w:divBdr>
        </w:div>
        <w:div w:id="215430000">
          <w:marLeft w:val="0"/>
          <w:marRight w:val="0"/>
          <w:marTop w:val="0"/>
          <w:marBottom w:val="0"/>
          <w:divBdr>
            <w:top w:val="none" w:sz="0" w:space="0" w:color="auto"/>
            <w:left w:val="none" w:sz="0" w:space="0" w:color="auto"/>
            <w:bottom w:val="none" w:sz="0" w:space="0" w:color="auto"/>
            <w:right w:val="none" w:sz="0" w:space="0" w:color="auto"/>
          </w:divBdr>
        </w:div>
        <w:div w:id="365376439">
          <w:marLeft w:val="0"/>
          <w:marRight w:val="0"/>
          <w:marTop w:val="0"/>
          <w:marBottom w:val="0"/>
          <w:divBdr>
            <w:top w:val="none" w:sz="0" w:space="0" w:color="auto"/>
            <w:left w:val="none" w:sz="0" w:space="0" w:color="auto"/>
            <w:bottom w:val="none" w:sz="0" w:space="0" w:color="auto"/>
            <w:right w:val="none" w:sz="0" w:space="0" w:color="auto"/>
          </w:divBdr>
        </w:div>
        <w:div w:id="374083422">
          <w:marLeft w:val="0"/>
          <w:marRight w:val="0"/>
          <w:marTop w:val="0"/>
          <w:marBottom w:val="0"/>
          <w:divBdr>
            <w:top w:val="none" w:sz="0" w:space="0" w:color="auto"/>
            <w:left w:val="none" w:sz="0" w:space="0" w:color="auto"/>
            <w:bottom w:val="none" w:sz="0" w:space="0" w:color="auto"/>
            <w:right w:val="none" w:sz="0" w:space="0" w:color="auto"/>
          </w:divBdr>
        </w:div>
        <w:div w:id="527111435">
          <w:marLeft w:val="0"/>
          <w:marRight w:val="0"/>
          <w:marTop w:val="0"/>
          <w:marBottom w:val="0"/>
          <w:divBdr>
            <w:top w:val="none" w:sz="0" w:space="0" w:color="auto"/>
            <w:left w:val="none" w:sz="0" w:space="0" w:color="auto"/>
            <w:bottom w:val="none" w:sz="0" w:space="0" w:color="auto"/>
            <w:right w:val="none" w:sz="0" w:space="0" w:color="auto"/>
          </w:divBdr>
        </w:div>
        <w:div w:id="547104537">
          <w:marLeft w:val="0"/>
          <w:marRight w:val="0"/>
          <w:marTop w:val="0"/>
          <w:marBottom w:val="0"/>
          <w:divBdr>
            <w:top w:val="none" w:sz="0" w:space="0" w:color="auto"/>
            <w:left w:val="none" w:sz="0" w:space="0" w:color="auto"/>
            <w:bottom w:val="none" w:sz="0" w:space="0" w:color="auto"/>
            <w:right w:val="none" w:sz="0" w:space="0" w:color="auto"/>
          </w:divBdr>
        </w:div>
        <w:div w:id="640382663">
          <w:marLeft w:val="0"/>
          <w:marRight w:val="0"/>
          <w:marTop w:val="0"/>
          <w:marBottom w:val="0"/>
          <w:divBdr>
            <w:top w:val="none" w:sz="0" w:space="0" w:color="auto"/>
            <w:left w:val="none" w:sz="0" w:space="0" w:color="auto"/>
            <w:bottom w:val="none" w:sz="0" w:space="0" w:color="auto"/>
            <w:right w:val="none" w:sz="0" w:space="0" w:color="auto"/>
          </w:divBdr>
        </w:div>
        <w:div w:id="803616541">
          <w:marLeft w:val="0"/>
          <w:marRight w:val="0"/>
          <w:marTop w:val="0"/>
          <w:marBottom w:val="0"/>
          <w:divBdr>
            <w:top w:val="none" w:sz="0" w:space="0" w:color="auto"/>
            <w:left w:val="none" w:sz="0" w:space="0" w:color="auto"/>
            <w:bottom w:val="none" w:sz="0" w:space="0" w:color="auto"/>
            <w:right w:val="none" w:sz="0" w:space="0" w:color="auto"/>
          </w:divBdr>
        </w:div>
        <w:div w:id="821501943">
          <w:marLeft w:val="0"/>
          <w:marRight w:val="0"/>
          <w:marTop w:val="0"/>
          <w:marBottom w:val="0"/>
          <w:divBdr>
            <w:top w:val="none" w:sz="0" w:space="0" w:color="auto"/>
            <w:left w:val="none" w:sz="0" w:space="0" w:color="auto"/>
            <w:bottom w:val="none" w:sz="0" w:space="0" w:color="auto"/>
            <w:right w:val="none" w:sz="0" w:space="0" w:color="auto"/>
          </w:divBdr>
        </w:div>
        <w:div w:id="877938071">
          <w:marLeft w:val="0"/>
          <w:marRight w:val="0"/>
          <w:marTop w:val="0"/>
          <w:marBottom w:val="0"/>
          <w:divBdr>
            <w:top w:val="none" w:sz="0" w:space="0" w:color="auto"/>
            <w:left w:val="none" w:sz="0" w:space="0" w:color="auto"/>
            <w:bottom w:val="none" w:sz="0" w:space="0" w:color="auto"/>
            <w:right w:val="none" w:sz="0" w:space="0" w:color="auto"/>
          </w:divBdr>
        </w:div>
        <w:div w:id="965356879">
          <w:marLeft w:val="0"/>
          <w:marRight w:val="0"/>
          <w:marTop w:val="0"/>
          <w:marBottom w:val="0"/>
          <w:divBdr>
            <w:top w:val="none" w:sz="0" w:space="0" w:color="auto"/>
            <w:left w:val="none" w:sz="0" w:space="0" w:color="auto"/>
            <w:bottom w:val="none" w:sz="0" w:space="0" w:color="auto"/>
            <w:right w:val="none" w:sz="0" w:space="0" w:color="auto"/>
          </w:divBdr>
        </w:div>
        <w:div w:id="1048799134">
          <w:marLeft w:val="0"/>
          <w:marRight w:val="0"/>
          <w:marTop w:val="0"/>
          <w:marBottom w:val="0"/>
          <w:divBdr>
            <w:top w:val="none" w:sz="0" w:space="0" w:color="auto"/>
            <w:left w:val="none" w:sz="0" w:space="0" w:color="auto"/>
            <w:bottom w:val="none" w:sz="0" w:space="0" w:color="auto"/>
            <w:right w:val="none" w:sz="0" w:space="0" w:color="auto"/>
          </w:divBdr>
        </w:div>
        <w:div w:id="1062680958">
          <w:marLeft w:val="0"/>
          <w:marRight w:val="0"/>
          <w:marTop w:val="0"/>
          <w:marBottom w:val="0"/>
          <w:divBdr>
            <w:top w:val="none" w:sz="0" w:space="0" w:color="auto"/>
            <w:left w:val="none" w:sz="0" w:space="0" w:color="auto"/>
            <w:bottom w:val="none" w:sz="0" w:space="0" w:color="auto"/>
            <w:right w:val="none" w:sz="0" w:space="0" w:color="auto"/>
          </w:divBdr>
        </w:div>
        <w:div w:id="1106316795">
          <w:marLeft w:val="0"/>
          <w:marRight w:val="0"/>
          <w:marTop w:val="0"/>
          <w:marBottom w:val="0"/>
          <w:divBdr>
            <w:top w:val="none" w:sz="0" w:space="0" w:color="auto"/>
            <w:left w:val="none" w:sz="0" w:space="0" w:color="auto"/>
            <w:bottom w:val="none" w:sz="0" w:space="0" w:color="auto"/>
            <w:right w:val="none" w:sz="0" w:space="0" w:color="auto"/>
          </w:divBdr>
        </w:div>
        <w:div w:id="1107970143">
          <w:marLeft w:val="0"/>
          <w:marRight w:val="0"/>
          <w:marTop w:val="0"/>
          <w:marBottom w:val="0"/>
          <w:divBdr>
            <w:top w:val="none" w:sz="0" w:space="0" w:color="auto"/>
            <w:left w:val="none" w:sz="0" w:space="0" w:color="auto"/>
            <w:bottom w:val="none" w:sz="0" w:space="0" w:color="auto"/>
            <w:right w:val="none" w:sz="0" w:space="0" w:color="auto"/>
          </w:divBdr>
        </w:div>
        <w:div w:id="1151484843">
          <w:marLeft w:val="0"/>
          <w:marRight w:val="0"/>
          <w:marTop w:val="0"/>
          <w:marBottom w:val="0"/>
          <w:divBdr>
            <w:top w:val="none" w:sz="0" w:space="0" w:color="auto"/>
            <w:left w:val="none" w:sz="0" w:space="0" w:color="auto"/>
            <w:bottom w:val="none" w:sz="0" w:space="0" w:color="auto"/>
            <w:right w:val="none" w:sz="0" w:space="0" w:color="auto"/>
          </w:divBdr>
        </w:div>
        <w:div w:id="1222210645">
          <w:marLeft w:val="0"/>
          <w:marRight w:val="0"/>
          <w:marTop w:val="0"/>
          <w:marBottom w:val="0"/>
          <w:divBdr>
            <w:top w:val="none" w:sz="0" w:space="0" w:color="auto"/>
            <w:left w:val="none" w:sz="0" w:space="0" w:color="auto"/>
            <w:bottom w:val="none" w:sz="0" w:space="0" w:color="auto"/>
            <w:right w:val="none" w:sz="0" w:space="0" w:color="auto"/>
          </w:divBdr>
        </w:div>
        <w:div w:id="1292638481">
          <w:marLeft w:val="0"/>
          <w:marRight w:val="0"/>
          <w:marTop w:val="0"/>
          <w:marBottom w:val="0"/>
          <w:divBdr>
            <w:top w:val="none" w:sz="0" w:space="0" w:color="auto"/>
            <w:left w:val="none" w:sz="0" w:space="0" w:color="auto"/>
            <w:bottom w:val="none" w:sz="0" w:space="0" w:color="auto"/>
            <w:right w:val="none" w:sz="0" w:space="0" w:color="auto"/>
          </w:divBdr>
        </w:div>
        <w:div w:id="1462262471">
          <w:marLeft w:val="0"/>
          <w:marRight w:val="0"/>
          <w:marTop w:val="0"/>
          <w:marBottom w:val="0"/>
          <w:divBdr>
            <w:top w:val="none" w:sz="0" w:space="0" w:color="auto"/>
            <w:left w:val="none" w:sz="0" w:space="0" w:color="auto"/>
            <w:bottom w:val="none" w:sz="0" w:space="0" w:color="auto"/>
            <w:right w:val="none" w:sz="0" w:space="0" w:color="auto"/>
          </w:divBdr>
        </w:div>
        <w:div w:id="1583028237">
          <w:marLeft w:val="0"/>
          <w:marRight w:val="0"/>
          <w:marTop w:val="0"/>
          <w:marBottom w:val="0"/>
          <w:divBdr>
            <w:top w:val="none" w:sz="0" w:space="0" w:color="auto"/>
            <w:left w:val="none" w:sz="0" w:space="0" w:color="auto"/>
            <w:bottom w:val="none" w:sz="0" w:space="0" w:color="auto"/>
            <w:right w:val="none" w:sz="0" w:space="0" w:color="auto"/>
          </w:divBdr>
        </w:div>
        <w:div w:id="1640260679">
          <w:marLeft w:val="0"/>
          <w:marRight w:val="0"/>
          <w:marTop w:val="0"/>
          <w:marBottom w:val="0"/>
          <w:divBdr>
            <w:top w:val="none" w:sz="0" w:space="0" w:color="auto"/>
            <w:left w:val="none" w:sz="0" w:space="0" w:color="auto"/>
            <w:bottom w:val="none" w:sz="0" w:space="0" w:color="auto"/>
            <w:right w:val="none" w:sz="0" w:space="0" w:color="auto"/>
          </w:divBdr>
        </w:div>
        <w:div w:id="1749040920">
          <w:marLeft w:val="0"/>
          <w:marRight w:val="0"/>
          <w:marTop w:val="0"/>
          <w:marBottom w:val="0"/>
          <w:divBdr>
            <w:top w:val="none" w:sz="0" w:space="0" w:color="auto"/>
            <w:left w:val="none" w:sz="0" w:space="0" w:color="auto"/>
            <w:bottom w:val="none" w:sz="0" w:space="0" w:color="auto"/>
            <w:right w:val="none" w:sz="0" w:space="0" w:color="auto"/>
          </w:divBdr>
        </w:div>
        <w:div w:id="1996907178">
          <w:marLeft w:val="0"/>
          <w:marRight w:val="0"/>
          <w:marTop w:val="0"/>
          <w:marBottom w:val="0"/>
          <w:divBdr>
            <w:top w:val="none" w:sz="0" w:space="0" w:color="auto"/>
            <w:left w:val="none" w:sz="0" w:space="0" w:color="auto"/>
            <w:bottom w:val="none" w:sz="0" w:space="0" w:color="auto"/>
            <w:right w:val="none" w:sz="0" w:space="0" w:color="auto"/>
          </w:divBdr>
        </w:div>
        <w:div w:id="2058889073">
          <w:marLeft w:val="0"/>
          <w:marRight w:val="0"/>
          <w:marTop w:val="0"/>
          <w:marBottom w:val="0"/>
          <w:divBdr>
            <w:top w:val="none" w:sz="0" w:space="0" w:color="auto"/>
            <w:left w:val="none" w:sz="0" w:space="0" w:color="auto"/>
            <w:bottom w:val="none" w:sz="0" w:space="0" w:color="auto"/>
            <w:right w:val="none" w:sz="0" w:space="0" w:color="auto"/>
          </w:divBdr>
        </w:div>
      </w:divsChild>
    </w:div>
    <w:div w:id="1366522951">
      <w:bodyDiv w:val="1"/>
      <w:marLeft w:val="0"/>
      <w:marRight w:val="0"/>
      <w:marTop w:val="0"/>
      <w:marBottom w:val="0"/>
      <w:divBdr>
        <w:top w:val="none" w:sz="0" w:space="0" w:color="auto"/>
        <w:left w:val="none" w:sz="0" w:space="0" w:color="auto"/>
        <w:bottom w:val="none" w:sz="0" w:space="0" w:color="auto"/>
        <w:right w:val="none" w:sz="0" w:space="0" w:color="auto"/>
      </w:divBdr>
    </w:div>
    <w:div w:id="1536233785">
      <w:bodyDiv w:val="1"/>
      <w:marLeft w:val="0"/>
      <w:marRight w:val="0"/>
      <w:marTop w:val="0"/>
      <w:marBottom w:val="0"/>
      <w:divBdr>
        <w:top w:val="none" w:sz="0" w:space="0" w:color="auto"/>
        <w:left w:val="none" w:sz="0" w:space="0" w:color="auto"/>
        <w:bottom w:val="none" w:sz="0" w:space="0" w:color="auto"/>
        <w:right w:val="none" w:sz="0" w:space="0" w:color="auto"/>
      </w:divBdr>
      <w:divsChild>
        <w:div w:id="51319574">
          <w:marLeft w:val="0"/>
          <w:marRight w:val="0"/>
          <w:marTop w:val="0"/>
          <w:marBottom w:val="0"/>
          <w:divBdr>
            <w:top w:val="none" w:sz="0" w:space="0" w:color="auto"/>
            <w:left w:val="none" w:sz="0" w:space="0" w:color="auto"/>
            <w:bottom w:val="none" w:sz="0" w:space="0" w:color="auto"/>
            <w:right w:val="none" w:sz="0" w:space="0" w:color="auto"/>
          </w:divBdr>
          <w:divsChild>
            <w:div w:id="210922687">
              <w:marLeft w:val="0"/>
              <w:marRight w:val="0"/>
              <w:marTop w:val="0"/>
              <w:marBottom w:val="0"/>
              <w:divBdr>
                <w:top w:val="none" w:sz="0" w:space="0" w:color="auto"/>
                <w:left w:val="none" w:sz="0" w:space="0" w:color="auto"/>
                <w:bottom w:val="none" w:sz="0" w:space="0" w:color="auto"/>
                <w:right w:val="none" w:sz="0" w:space="0" w:color="auto"/>
              </w:divBdr>
              <w:divsChild>
                <w:div w:id="115486957">
                  <w:marLeft w:val="75"/>
                  <w:marRight w:val="75"/>
                  <w:marTop w:val="150"/>
                  <w:marBottom w:val="150"/>
                  <w:divBdr>
                    <w:top w:val="none" w:sz="0" w:space="0" w:color="auto"/>
                    <w:left w:val="none" w:sz="0" w:space="0" w:color="auto"/>
                    <w:bottom w:val="none" w:sz="0" w:space="0" w:color="auto"/>
                    <w:right w:val="none" w:sz="0" w:space="0" w:color="auto"/>
                  </w:divBdr>
                  <w:divsChild>
                    <w:div w:id="1154757252">
                      <w:marLeft w:val="0"/>
                      <w:marRight w:val="0"/>
                      <w:marTop w:val="0"/>
                      <w:marBottom w:val="0"/>
                      <w:divBdr>
                        <w:top w:val="none" w:sz="0" w:space="0" w:color="auto"/>
                        <w:left w:val="none" w:sz="0" w:space="0" w:color="auto"/>
                        <w:bottom w:val="none" w:sz="0" w:space="0" w:color="auto"/>
                        <w:right w:val="none" w:sz="0" w:space="0" w:color="auto"/>
                      </w:divBdr>
                      <w:divsChild>
                        <w:div w:id="154089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1710">
              <w:marLeft w:val="0"/>
              <w:marRight w:val="0"/>
              <w:marTop w:val="0"/>
              <w:marBottom w:val="0"/>
              <w:divBdr>
                <w:top w:val="none" w:sz="0" w:space="0" w:color="auto"/>
                <w:left w:val="none" w:sz="0" w:space="0" w:color="auto"/>
                <w:bottom w:val="none" w:sz="0" w:space="0" w:color="auto"/>
                <w:right w:val="none" w:sz="0" w:space="0" w:color="auto"/>
              </w:divBdr>
              <w:divsChild>
                <w:div w:id="299961312">
                  <w:marLeft w:val="0"/>
                  <w:marRight w:val="0"/>
                  <w:marTop w:val="0"/>
                  <w:marBottom w:val="0"/>
                  <w:divBdr>
                    <w:top w:val="none" w:sz="0" w:space="0" w:color="auto"/>
                    <w:left w:val="none" w:sz="0" w:space="0" w:color="auto"/>
                    <w:bottom w:val="none" w:sz="0" w:space="0" w:color="auto"/>
                    <w:right w:val="none" w:sz="0" w:space="0" w:color="auto"/>
                  </w:divBdr>
                </w:div>
                <w:div w:id="1022169977">
                  <w:marLeft w:val="75"/>
                  <w:marRight w:val="75"/>
                  <w:marTop w:val="150"/>
                  <w:marBottom w:val="150"/>
                  <w:divBdr>
                    <w:top w:val="none" w:sz="0" w:space="0" w:color="auto"/>
                    <w:left w:val="none" w:sz="0" w:space="0" w:color="auto"/>
                    <w:bottom w:val="none" w:sz="0" w:space="0" w:color="auto"/>
                    <w:right w:val="none" w:sz="0" w:space="0" w:color="auto"/>
                  </w:divBdr>
                  <w:divsChild>
                    <w:div w:id="1814326428">
                      <w:marLeft w:val="0"/>
                      <w:marRight w:val="0"/>
                      <w:marTop w:val="0"/>
                      <w:marBottom w:val="0"/>
                      <w:divBdr>
                        <w:top w:val="none" w:sz="0" w:space="0" w:color="auto"/>
                        <w:left w:val="none" w:sz="0" w:space="0" w:color="auto"/>
                        <w:bottom w:val="none" w:sz="0" w:space="0" w:color="auto"/>
                        <w:right w:val="none" w:sz="0" w:space="0" w:color="auto"/>
                      </w:divBdr>
                      <w:divsChild>
                        <w:div w:id="456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12872">
          <w:marLeft w:val="0"/>
          <w:marRight w:val="0"/>
          <w:marTop w:val="0"/>
          <w:marBottom w:val="0"/>
          <w:divBdr>
            <w:top w:val="none" w:sz="0" w:space="0" w:color="auto"/>
            <w:left w:val="none" w:sz="0" w:space="0" w:color="auto"/>
            <w:bottom w:val="none" w:sz="0" w:space="0" w:color="auto"/>
            <w:right w:val="none" w:sz="0" w:space="0" w:color="auto"/>
          </w:divBdr>
          <w:divsChild>
            <w:div w:id="852885855">
              <w:marLeft w:val="0"/>
              <w:marRight w:val="0"/>
              <w:marTop w:val="0"/>
              <w:marBottom w:val="0"/>
              <w:divBdr>
                <w:top w:val="none" w:sz="0" w:space="0" w:color="auto"/>
                <w:left w:val="none" w:sz="0" w:space="0" w:color="auto"/>
                <w:bottom w:val="none" w:sz="0" w:space="0" w:color="auto"/>
                <w:right w:val="none" w:sz="0" w:space="0" w:color="auto"/>
              </w:divBdr>
              <w:divsChild>
                <w:div w:id="1120303867">
                  <w:marLeft w:val="0"/>
                  <w:marRight w:val="0"/>
                  <w:marTop w:val="0"/>
                  <w:marBottom w:val="0"/>
                  <w:divBdr>
                    <w:top w:val="none" w:sz="0" w:space="0" w:color="auto"/>
                    <w:left w:val="none" w:sz="0" w:space="0" w:color="auto"/>
                    <w:bottom w:val="none" w:sz="0" w:space="0" w:color="auto"/>
                    <w:right w:val="none" w:sz="0" w:space="0" w:color="auto"/>
                  </w:divBdr>
                </w:div>
                <w:div w:id="2077513262">
                  <w:marLeft w:val="75"/>
                  <w:marRight w:val="75"/>
                  <w:marTop w:val="150"/>
                  <w:marBottom w:val="150"/>
                  <w:divBdr>
                    <w:top w:val="none" w:sz="0" w:space="0" w:color="auto"/>
                    <w:left w:val="none" w:sz="0" w:space="0" w:color="auto"/>
                    <w:bottom w:val="none" w:sz="0" w:space="0" w:color="auto"/>
                    <w:right w:val="none" w:sz="0" w:space="0" w:color="auto"/>
                  </w:divBdr>
                  <w:divsChild>
                    <w:div w:id="1492716781">
                      <w:marLeft w:val="0"/>
                      <w:marRight w:val="0"/>
                      <w:marTop w:val="0"/>
                      <w:marBottom w:val="0"/>
                      <w:divBdr>
                        <w:top w:val="none" w:sz="0" w:space="0" w:color="auto"/>
                        <w:left w:val="none" w:sz="0" w:space="0" w:color="auto"/>
                        <w:bottom w:val="none" w:sz="0" w:space="0" w:color="auto"/>
                        <w:right w:val="none" w:sz="0" w:space="0" w:color="auto"/>
                      </w:divBdr>
                      <w:divsChild>
                        <w:div w:id="1230579246">
                          <w:marLeft w:val="0"/>
                          <w:marRight w:val="0"/>
                          <w:marTop w:val="0"/>
                          <w:marBottom w:val="0"/>
                          <w:divBdr>
                            <w:top w:val="none" w:sz="0" w:space="0" w:color="auto"/>
                            <w:left w:val="none" w:sz="0" w:space="0" w:color="auto"/>
                            <w:bottom w:val="none" w:sz="0" w:space="0" w:color="auto"/>
                            <w:right w:val="none" w:sz="0" w:space="0" w:color="auto"/>
                          </w:divBdr>
                          <w:divsChild>
                            <w:div w:id="6316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821679">
      <w:bodyDiv w:val="1"/>
      <w:marLeft w:val="0"/>
      <w:marRight w:val="0"/>
      <w:marTop w:val="0"/>
      <w:marBottom w:val="0"/>
      <w:divBdr>
        <w:top w:val="none" w:sz="0" w:space="0" w:color="auto"/>
        <w:left w:val="none" w:sz="0" w:space="0" w:color="auto"/>
        <w:bottom w:val="none" w:sz="0" w:space="0" w:color="auto"/>
        <w:right w:val="none" w:sz="0" w:space="0" w:color="auto"/>
      </w:divBdr>
    </w:div>
    <w:div w:id="1624195602">
      <w:bodyDiv w:val="1"/>
      <w:marLeft w:val="0"/>
      <w:marRight w:val="0"/>
      <w:marTop w:val="0"/>
      <w:marBottom w:val="0"/>
      <w:divBdr>
        <w:top w:val="none" w:sz="0" w:space="0" w:color="auto"/>
        <w:left w:val="none" w:sz="0" w:space="0" w:color="auto"/>
        <w:bottom w:val="none" w:sz="0" w:space="0" w:color="auto"/>
        <w:right w:val="none" w:sz="0" w:space="0" w:color="auto"/>
      </w:divBdr>
      <w:divsChild>
        <w:div w:id="616639863">
          <w:marLeft w:val="0"/>
          <w:marRight w:val="0"/>
          <w:marTop w:val="0"/>
          <w:marBottom w:val="150"/>
          <w:divBdr>
            <w:top w:val="none" w:sz="0" w:space="0" w:color="auto"/>
            <w:left w:val="none" w:sz="0" w:space="0" w:color="auto"/>
            <w:bottom w:val="none" w:sz="0" w:space="0" w:color="auto"/>
            <w:right w:val="none" w:sz="0" w:space="0" w:color="auto"/>
          </w:divBdr>
          <w:divsChild>
            <w:div w:id="267277993">
              <w:marLeft w:val="0"/>
              <w:marRight w:val="0"/>
              <w:marTop w:val="0"/>
              <w:marBottom w:val="450"/>
              <w:divBdr>
                <w:top w:val="none" w:sz="0" w:space="0" w:color="auto"/>
                <w:left w:val="none" w:sz="0" w:space="0" w:color="auto"/>
                <w:bottom w:val="none" w:sz="0" w:space="0" w:color="auto"/>
                <w:right w:val="none" w:sz="0" w:space="0" w:color="auto"/>
              </w:divBdr>
            </w:div>
          </w:divsChild>
        </w:div>
        <w:div w:id="1741320591">
          <w:marLeft w:val="0"/>
          <w:marRight w:val="684"/>
          <w:marTop w:val="0"/>
          <w:marBottom w:val="150"/>
          <w:divBdr>
            <w:top w:val="none" w:sz="0" w:space="0" w:color="auto"/>
            <w:left w:val="none" w:sz="0" w:space="0" w:color="auto"/>
            <w:bottom w:val="none" w:sz="0" w:space="0" w:color="auto"/>
            <w:right w:val="none" w:sz="0" w:space="0" w:color="auto"/>
          </w:divBdr>
          <w:divsChild>
            <w:div w:id="1060056747">
              <w:marLeft w:val="0"/>
              <w:marRight w:val="0"/>
              <w:marTop w:val="0"/>
              <w:marBottom w:val="0"/>
              <w:divBdr>
                <w:top w:val="single" w:sz="6" w:space="0" w:color="EEEEEE"/>
                <w:left w:val="none" w:sz="0" w:space="0" w:color="auto"/>
                <w:bottom w:val="single" w:sz="6" w:space="0" w:color="EEEEEE"/>
                <w:right w:val="none" w:sz="0" w:space="0" w:color="auto"/>
              </w:divBdr>
              <w:divsChild>
                <w:div w:id="723025527">
                  <w:marLeft w:val="0"/>
                  <w:marRight w:val="0"/>
                  <w:marTop w:val="0"/>
                  <w:marBottom w:val="0"/>
                  <w:divBdr>
                    <w:top w:val="none" w:sz="0" w:space="0" w:color="auto"/>
                    <w:left w:val="none" w:sz="0" w:space="0" w:color="auto"/>
                    <w:bottom w:val="none" w:sz="0" w:space="0" w:color="auto"/>
                    <w:right w:val="none" w:sz="0" w:space="0" w:color="auto"/>
                  </w:divBdr>
                  <w:divsChild>
                    <w:div w:id="1053121877">
                      <w:marLeft w:val="0"/>
                      <w:marRight w:val="0"/>
                      <w:marTop w:val="0"/>
                      <w:marBottom w:val="0"/>
                      <w:divBdr>
                        <w:top w:val="none" w:sz="0" w:space="0" w:color="auto"/>
                        <w:left w:val="none" w:sz="0" w:space="0" w:color="auto"/>
                        <w:bottom w:val="none" w:sz="0" w:space="0" w:color="auto"/>
                        <w:right w:val="none" w:sz="0" w:space="0" w:color="auto"/>
                      </w:divBdr>
                      <w:divsChild>
                        <w:div w:id="100370830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76363">
          <w:marLeft w:val="0"/>
          <w:marRight w:val="0"/>
          <w:marTop w:val="0"/>
          <w:marBottom w:val="150"/>
          <w:divBdr>
            <w:top w:val="none" w:sz="0" w:space="0" w:color="auto"/>
            <w:left w:val="none" w:sz="0" w:space="0" w:color="auto"/>
            <w:bottom w:val="none" w:sz="0" w:space="0" w:color="auto"/>
            <w:right w:val="none" w:sz="0" w:space="0" w:color="auto"/>
          </w:divBdr>
          <w:divsChild>
            <w:div w:id="1020743959">
              <w:marLeft w:val="0"/>
              <w:marRight w:val="0"/>
              <w:marTop w:val="0"/>
              <w:marBottom w:val="0"/>
              <w:divBdr>
                <w:top w:val="none" w:sz="0" w:space="0" w:color="auto"/>
                <w:left w:val="none" w:sz="0" w:space="0" w:color="auto"/>
                <w:bottom w:val="none" w:sz="0" w:space="0" w:color="auto"/>
                <w:right w:val="none" w:sz="0" w:space="0" w:color="auto"/>
              </w:divBdr>
              <w:divsChild>
                <w:div w:id="1939212153">
                  <w:marLeft w:val="0"/>
                  <w:marRight w:val="0"/>
                  <w:marTop w:val="0"/>
                  <w:marBottom w:val="0"/>
                  <w:divBdr>
                    <w:top w:val="none" w:sz="0" w:space="0" w:color="auto"/>
                    <w:left w:val="none" w:sz="0" w:space="0" w:color="auto"/>
                    <w:bottom w:val="none" w:sz="0" w:space="0" w:color="auto"/>
                    <w:right w:val="none" w:sz="0" w:space="0" w:color="auto"/>
                  </w:divBdr>
                </w:div>
              </w:divsChild>
            </w:div>
            <w:div w:id="2045136652">
              <w:marLeft w:val="60"/>
              <w:marRight w:val="0"/>
              <w:marTop w:val="120"/>
              <w:marBottom w:val="0"/>
              <w:divBdr>
                <w:top w:val="none" w:sz="0" w:space="0" w:color="auto"/>
                <w:left w:val="none" w:sz="0" w:space="0" w:color="auto"/>
                <w:bottom w:val="none" w:sz="0" w:space="0" w:color="auto"/>
                <w:right w:val="none" w:sz="0" w:space="0" w:color="auto"/>
              </w:divBdr>
            </w:div>
            <w:div w:id="782850091">
              <w:marLeft w:val="0"/>
              <w:marRight w:val="0"/>
              <w:marTop w:val="0"/>
              <w:marBottom w:val="150"/>
              <w:divBdr>
                <w:top w:val="none" w:sz="0" w:space="0" w:color="auto"/>
                <w:left w:val="none" w:sz="0" w:space="0" w:color="auto"/>
                <w:bottom w:val="none" w:sz="0" w:space="0" w:color="auto"/>
                <w:right w:val="none" w:sz="0" w:space="0" w:color="auto"/>
              </w:divBdr>
            </w:div>
          </w:divsChild>
        </w:div>
        <w:div w:id="1015420078">
          <w:marLeft w:val="0"/>
          <w:marRight w:val="684"/>
          <w:marTop w:val="0"/>
          <w:marBottom w:val="150"/>
          <w:divBdr>
            <w:top w:val="none" w:sz="0" w:space="0" w:color="auto"/>
            <w:left w:val="none" w:sz="0" w:space="0" w:color="auto"/>
            <w:bottom w:val="none" w:sz="0" w:space="0" w:color="auto"/>
            <w:right w:val="none" w:sz="0" w:space="0" w:color="auto"/>
          </w:divBdr>
          <w:divsChild>
            <w:div w:id="738599503">
              <w:marLeft w:val="0"/>
              <w:marRight w:val="0"/>
              <w:marTop w:val="0"/>
              <w:marBottom w:val="450"/>
              <w:divBdr>
                <w:top w:val="none" w:sz="0" w:space="0" w:color="auto"/>
                <w:left w:val="none" w:sz="0" w:space="0" w:color="auto"/>
                <w:bottom w:val="none" w:sz="0" w:space="0" w:color="auto"/>
                <w:right w:val="none" w:sz="0" w:space="0" w:color="auto"/>
              </w:divBdr>
              <w:divsChild>
                <w:div w:id="710153122">
                  <w:marLeft w:val="0"/>
                  <w:marRight w:val="0"/>
                  <w:marTop w:val="0"/>
                  <w:marBottom w:val="0"/>
                  <w:divBdr>
                    <w:top w:val="none" w:sz="0" w:space="0" w:color="auto"/>
                    <w:left w:val="none" w:sz="0" w:space="0" w:color="auto"/>
                    <w:bottom w:val="none" w:sz="0" w:space="0" w:color="auto"/>
                    <w:right w:val="none" w:sz="0" w:space="0" w:color="auto"/>
                  </w:divBdr>
                  <w:divsChild>
                    <w:div w:id="964891947">
                      <w:marLeft w:val="0"/>
                      <w:marRight w:val="0"/>
                      <w:marTop w:val="0"/>
                      <w:marBottom w:val="0"/>
                      <w:divBdr>
                        <w:top w:val="none" w:sz="0" w:space="0" w:color="auto"/>
                        <w:left w:val="none" w:sz="0" w:space="0" w:color="auto"/>
                        <w:bottom w:val="none" w:sz="0" w:space="0" w:color="auto"/>
                        <w:right w:val="none" w:sz="0" w:space="0" w:color="auto"/>
                      </w:divBdr>
                      <w:divsChild>
                        <w:div w:id="885750473">
                          <w:marLeft w:val="0"/>
                          <w:marRight w:val="506"/>
                          <w:marTop w:val="0"/>
                          <w:marBottom w:val="150"/>
                          <w:divBdr>
                            <w:top w:val="none" w:sz="0" w:space="0" w:color="auto"/>
                            <w:left w:val="none" w:sz="0" w:space="0" w:color="auto"/>
                            <w:bottom w:val="none" w:sz="0" w:space="0" w:color="auto"/>
                            <w:right w:val="none" w:sz="0" w:space="0" w:color="auto"/>
                          </w:divBdr>
                        </w:div>
                        <w:div w:id="637565494">
                          <w:marLeft w:val="0"/>
                          <w:marRight w:val="0"/>
                          <w:marTop w:val="0"/>
                          <w:marBottom w:val="150"/>
                          <w:divBdr>
                            <w:top w:val="none" w:sz="0" w:space="0" w:color="auto"/>
                            <w:left w:val="none" w:sz="0" w:space="0" w:color="auto"/>
                            <w:bottom w:val="none" w:sz="0" w:space="0" w:color="auto"/>
                            <w:right w:val="none" w:sz="0" w:space="0" w:color="auto"/>
                          </w:divBdr>
                        </w:div>
                        <w:div w:id="599220676">
                          <w:marLeft w:val="0"/>
                          <w:marRight w:val="0"/>
                          <w:marTop w:val="0"/>
                          <w:marBottom w:val="150"/>
                          <w:divBdr>
                            <w:top w:val="none" w:sz="0" w:space="0" w:color="auto"/>
                            <w:left w:val="none" w:sz="0" w:space="0" w:color="auto"/>
                            <w:bottom w:val="none" w:sz="0" w:space="0" w:color="auto"/>
                            <w:right w:val="none" w:sz="0" w:space="0" w:color="auto"/>
                          </w:divBdr>
                        </w:div>
                        <w:div w:id="1211723569">
                          <w:marLeft w:val="0"/>
                          <w:marRight w:val="0"/>
                          <w:marTop w:val="0"/>
                          <w:marBottom w:val="150"/>
                          <w:divBdr>
                            <w:top w:val="none" w:sz="0" w:space="0" w:color="auto"/>
                            <w:left w:val="none" w:sz="0" w:space="0" w:color="auto"/>
                            <w:bottom w:val="none" w:sz="0" w:space="0" w:color="auto"/>
                            <w:right w:val="none" w:sz="0" w:space="0" w:color="auto"/>
                          </w:divBdr>
                        </w:div>
                        <w:div w:id="16744087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51639849">
      <w:bodyDiv w:val="1"/>
      <w:marLeft w:val="0"/>
      <w:marRight w:val="0"/>
      <w:marTop w:val="0"/>
      <w:marBottom w:val="0"/>
      <w:divBdr>
        <w:top w:val="none" w:sz="0" w:space="0" w:color="auto"/>
        <w:left w:val="none" w:sz="0" w:space="0" w:color="auto"/>
        <w:bottom w:val="none" w:sz="0" w:space="0" w:color="auto"/>
        <w:right w:val="none" w:sz="0" w:space="0" w:color="auto"/>
      </w:divBdr>
    </w:div>
    <w:div w:id="1750301749">
      <w:bodyDiv w:val="1"/>
      <w:marLeft w:val="0"/>
      <w:marRight w:val="0"/>
      <w:marTop w:val="0"/>
      <w:marBottom w:val="0"/>
      <w:divBdr>
        <w:top w:val="none" w:sz="0" w:space="0" w:color="auto"/>
        <w:left w:val="none" w:sz="0" w:space="0" w:color="auto"/>
        <w:bottom w:val="none" w:sz="0" w:space="0" w:color="auto"/>
        <w:right w:val="none" w:sz="0" w:space="0" w:color="auto"/>
      </w:divBdr>
    </w:div>
    <w:div w:id="1762874609">
      <w:bodyDiv w:val="1"/>
      <w:marLeft w:val="0"/>
      <w:marRight w:val="0"/>
      <w:marTop w:val="0"/>
      <w:marBottom w:val="0"/>
      <w:divBdr>
        <w:top w:val="none" w:sz="0" w:space="0" w:color="auto"/>
        <w:left w:val="none" w:sz="0" w:space="0" w:color="auto"/>
        <w:bottom w:val="none" w:sz="0" w:space="0" w:color="auto"/>
        <w:right w:val="none" w:sz="0" w:space="0" w:color="auto"/>
      </w:divBdr>
    </w:div>
    <w:div w:id="1809517413">
      <w:bodyDiv w:val="1"/>
      <w:marLeft w:val="0"/>
      <w:marRight w:val="0"/>
      <w:marTop w:val="0"/>
      <w:marBottom w:val="0"/>
      <w:divBdr>
        <w:top w:val="none" w:sz="0" w:space="0" w:color="auto"/>
        <w:left w:val="none" w:sz="0" w:space="0" w:color="auto"/>
        <w:bottom w:val="none" w:sz="0" w:space="0" w:color="auto"/>
        <w:right w:val="none" w:sz="0" w:space="0" w:color="auto"/>
      </w:divBdr>
      <w:divsChild>
        <w:div w:id="4796126">
          <w:marLeft w:val="0"/>
          <w:marRight w:val="0"/>
          <w:marTop w:val="0"/>
          <w:marBottom w:val="0"/>
          <w:divBdr>
            <w:top w:val="none" w:sz="0" w:space="0" w:color="auto"/>
            <w:left w:val="none" w:sz="0" w:space="0" w:color="auto"/>
            <w:bottom w:val="none" w:sz="0" w:space="0" w:color="auto"/>
            <w:right w:val="none" w:sz="0" w:space="0" w:color="auto"/>
          </w:divBdr>
        </w:div>
        <w:div w:id="538470637">
          <w:marLeft w:val="0"/>
          <w:marRight w:val="0"/>
          <w:marTop w:val="0"/>
          <w:marBottom w:val="0"/>
          <w:divBdr>
            <w:top w:val="none" w:sz="0" w:space="0" w:color="auto"/>
            <w:left w:val="none" w:sz="0" w:space="0" w:color="auto"/>
            <w:bottom w:val="none" w:sz="0" w:space="0" w:color="auto"/>
            <w:right w:val="none" w:sz="0" w:space="0" w:color="auto"/>
          </w:divBdr>
        </w:div>
        <w:div w:id="1710371712">
          <w:marLeft w:val="0"/>
          <w:marRight w:val="0"/>
          <w:marTop w:val="0"/>
          <w:marBottom w:val="0"/>
          <w:divBdr>
            <w:top w:val="none" w:sz="0" w:space="0" w:color="auto"/>
            <w:left w:val="none" w:sz="0" w:space="0" w:color="auto"/>
            <w:bottom w:val="none" w:sz="0" w:space="0" w:color="auto"/>
            <w:right w:val="none" w:sz="0" w:space="0" w:color="auto"/>
          </w:divBdr>
        </w:div>
        <w:div w:id="1026832713">
          <w:marLeft w:val="0"/>
          <w:marRight w:val="0"/>
          <w:marTop w:val="0"/>
          <w:marBottom w:val="0"/>
          <w:divBdr>
            <w:top w:val="none" w:sz="0" w:space="0" w:color="auto"/>
            <w:left w:val="none" w:sz="0" w:space="0" w:color="auto"/>
            <w:bottom w:val="none" w:sz="0" w:space="0" w:color="auto"/>
            <w:right w:val="none" w:sz="0" w:space="0" w:color="auto"/>
          </w:divBdr>
        </w:div>
        <w:div w:id="1203982039">
          <w:marLeft w:val="0"/>
          <w:marRight w:val="0"/>
          <w:marTop w:val="0"/>
          <w:marBottom w:val="0"/>
          <w:divBdr>
            <w:top w:val="none" w:sz="0" w:space="0" w:color="auto"/>
            <w:left w:val="none" w:sz="0" w:space="0" w:color="auto"/>
            <w:bottom w:val="none" w:sz="0" w:space="0" w:color="auto"/>
            <w:right w:val="none" w:sz="0" w:space="0" w:color="auto"/>
          </w:divBdr>
        </w:div>
        <w:div w:id="866259236">
          <w:marLeft w:val="0"/>
          <w:marRight w:val="0"/>
          <w:marTop w:val="0"/>
          <w:marBottom w:val="0"/>
          <w:divBdr>
            <w:top w:val="none" w:sz="0" w:space="0" w:color="auto"/>
            <w:left w:val="none" w:sz="0" w:space="0" w:color="auto"/>
            <w:bottom w:val="none" w:sz="0" w:space="0" w:color="auto"/>
            <w:right w:val="none" w:sz="0" w:space="0" w:color="auto"/>
          </w:divBdr>
        </w:div>
        <w:div w:id="633603772">
          <w:marLeft w:val="0"/>
          <w:marRight w:val="0"/>
          <w:marTop w:val="0"/>
          <w:marBottom w:val="0"/>
          <w:divBdr>
            <w:top w:val="none" w:sz="0" w:space="0" w:color="auto"/>
            <w:left w:val="none" w:sz="0" w:space="0" w:color="auto"/>
            <w:bottom w:val="none" w:sz="0" w:space="0" w:color="auto"/>
            <w:right w:val="none" w:sz="0" w:space="0" w:color="auto"/>
          </w:divBdr>
        </w:div>
      </w:divsChild>
    </w:div>
    <w:div w:id="1846171149">
      <w:bodyDiv w:val="1"/>
      <w:marLeft w:val="0"/>
      <w:marRight w:val="0"/>
      <w:marTop w:val="0"/>
      <w:marBottom w:val="0"/>
      <w:divBdr>
        <w:top w:val="none" w:sz="0" w:space="0" w:color="auto"/>
        <w:left w:val="none" w:sz="0" w:space="0" w:color="auto"/>
        <w:bottom w:val="none" w:sz="0" w:space="0" w:color="auto"/>
        <w:right w:val="none" w:sz="0" w:space="0" w:color="auto"/>
      </w:divBdr>
    </w:div>
    <w:div w:id="1905950086">
      <w:bodyDiv w:val="1"/>
      <w:marLeft w:val="0"/>
      <w:marRight w:val="0"/>
      <w:marTop w:val="0"/>
      <w:marBottom w:val="0"/>
      <w:divBdr>
        <w:top w:val="none" w:sz="0" w:space="0" w:color="auto"/>
        <w:left w:val="none" w:sz="0" w:space="0" w:color="auto"/>
        <w:bottom w:val="none" w:sz="0" w:space="0" w:color="auto"/>
        <w:right w:val="none" w:sz="0" w:space="0" w:color="auto"/>
      </w:divBdr>
    </w:div>
    <w:div w:id="1911766307">
      <w:bodyDiv w:val="1"/>
      <w:marLeft w:val="0"/>
      <w:marRight w:val="0"/>
      <w:marTop w:val="0"/>
      <w:marBottom w:val="0"/>
      <w:divBdr>
        <w:top w:val="none" w:sz="0" w:space="0" w:color="auto"/>
        <w:left w:val="none" w:sz="0" w:space="0" w:color="auto"/>
        <w:bottom w:val="none" w:sz="0" w:space="0" w:color="auto"/>
        <w:right w:val="none" w:sz="0" w:space="0" w:color="auto"/>
      </w:divBdr>
    </w:div>
    <w:div w:id="1979991111">
      <w:bodyDiv w:val="1"/>
      <w:marLeft w:val="0"/>
      <w:marRight w:val="0"/>
      <w:marTop w:val="0"/>
      <w:marBottom w:val="0"/>
      <w:divBdr>
        <w:top w:val="none" w:sz="0" w:space="0" w:color="auto"/>
        <w:left w:val="none" w:sz="0" w:space="0" w:color="auto"/>
        <w:bottom w:val="none" w:sz="0" w:space="0" w:color="auto"/>
        <w:right w:val="none" w:sz="0" w:space="0" w:color="auto"/>
      </w:divBdr>
    </w:div>
    <w:div w:id="2009555895">
      <w:bodyDiv w:val="1"/>
      <w:marLeft w:val="0"/>
      <w:marRight w:val="0"/>
      <w:marTop w:val="0"/>
      <w:marBottom w:val="0"/>
      <w:divBdr>
        <w:top w:val="none" w:sz="0" w:space="0" w:color="auto"/>
        <w:left w:val="none" w:sz="0" w:space="0" w:color="auto"/>
        <w:bottom w:val="none" w:sz="0" w:space="0" w:color="auto"/>
        <w:right w:val="none" w:sz="0" w:space="0" w:color="auto"/>
      </w:divBdr>
      <w:divsChild>
        <w:div w:id="1812600803">
          <w:marLeft w:val="0"/>
          <w:marRight w:val="0"/>
          <w:marTop w:val="0"/>
          <w:marBottom w:val="0"/>
          <w:divBdr>
            <w:top w:val="none" w:sz="0" w:space="0" w:color="auto"/>
            <w:left w:val="none" w:sz="0" w:space="0" w:color="auto"/>
            <w:bottom w:val="none" w:sz="0" w:space="0" w:color="auto"/>
            <w:right w:val="none" w:sz="0" w:space="0" w:color="auto"/>
          </w:divBdr>
          <w:divsChild>
            <w:div w:id="1214779019">
              <w:marLeft w:val="0"/>
              <w:marRight w:val="0"/>
              <w:marTop w:val="0"/>
              <w:marBottom w:val="0"/>
              <w:divBdr>
                <w:top w:val="none" w:sz="0" w:space="0" w:color="auto"/>
                <w:left w:val="none" w:sz="0" w:space="0" w:color="auto"/>
                <w:bottom w:val="none" w:sz="0" w:space="0" w:color="auto"/>
                <w:right w:val="none" w:sz="0" w:space="0" w:color="auto"/>
              </w:divBdr>
              <w:divsChild>
                <w:div w:id="1585145401">
                  <w:marLeft w:val="0"/>
                  <w:marRight w:val="0"/>
                  <w:marTop w:val="0"/>
                  <w:marBottom w:val="0"/>
                  <w:divBdr>
                    <w:top w:val="none" w:sz="0" w:space="0" w:color="auto"/>
                    <w:left w:val="none" w:sz="0" w:space="0" w:color="auto"/>
                    <w:bottom w:val="none" w:sz="0" w:space="0" w:color="auto"/>
                    <w:right w:val="none" w:sz="0" w:space="0" w:color="auto"/>
                  </w:divBdr>
                  <w:divsChild>
                    <w:div w:id="788084532">
                      <w:marLeft w:val="255"/>
                      <w:marRight w:val="0"/>
                      <w:marTop w:val="180"/>
                      <w:marBottom w:val="0"/>
                      <w:divBdr>
                        <w:top w:val="none" w:sz="0" w:space="0" w:color="auto"/>
                        <w:left w:val="none" w:sz="0" w:space="0" w:color="auto"/>
                        <w:bottom w:val="none" w:sz="0" w:space="0" w:color="auto"/>
                        <w:right w:val="none" w:sz="0" w:space="0" w:color="auto"/>
                      </w:divBdr>
                      <w:divsChild>
                        <w:div w:id="333647080">
                          <w:marLeft w:val="0"/>
                          <w:marRight w:val="0"/>
                          <w:marTop w:val="0"/>
                          <w:marBottom w:val="0"/>
                          <w:divBdr>
                            <w:top w:val="none" w:sz="0" w:space="0" w:color="auto"/>
                            <w:left w:val="none" w:sz="0" w:space="0" w:color="auto"/>
                            <w:bottom w:val="none" w:sz="0" w:space="0" w:color="auto"/>
                            <w:right w:val="none" w:sz="0" w:space="0" w:color="auto"/>
                          </w:divBdr>
                          <w:divsChild>
                            <w:div w:id="315502029">
                              <w:marLeft w:val="0"/>
                              <w:marRight w:val="0"/>
                              <w:marTop w:val="0"/>
                              <w:marBottom w:val="0"/>
                              <w:divBdr>
                                <w:top w:val="none" w:sz="0" w:space="0" w:color="auto"/>
                                <w:left w:val="none" w:sz="0" w:space="0" w:color="auto"/>
                                <w:bottom w:val="none" w:sz="0" w:space="0" w:color="auto"/>
                                <w:right w:val="none" w:sz="0" w:space="0" w:color="auto"/>
                              </w:divBdr>
                            </w:div>
                            <w:div w:id="592476889">
                              <w:marLeft w:val="0"/>
                              <w:marRight w:val="0"/>
                              <w:marTop w:val="0"/>
                              <w:marBottom w:val="0"/>
                              <w:divBdr>
                                <w:top w:val="none" w:sz="0" w:space="0" w:color="auto"/>
                                <w:left w:val="none" w:sz="0" w:space="0" w:color="auto"/>
                                <w:bottom w:val="none" w:sz="0" w:space="0" w:color="auto"/>
                                <w:right w:val="none" w:sz="0" w:space="0" w:color="auto"/>
                              </w:divBdr>
                              <w:divsChild>
                                <w:div w:id="1313408431">
                                  <w:marLeft w:val="0"/>
                                  <w:marRight w:val="0"/>
                                  <w:marTop w:val="0"/>
                                  <w:marBottom w:val="0"/>
                                  <w:divBdr>
                                    <w:top w:val="none" w:sz="0" w:space="0" w:color="auto"/>
                                    <w:left w:val="none" w:sz="0" w:space="0" w:color="auto"/>
                                    <w:bottom w:val="none" w:sz="0" w:space="0" w:color="auto"/>
                                    <w:right w:val="none" w:sz="0" w:space="0" w:color="auto"/>
                                  </w:divBdr>
                                </w:div>
                              </w:divsChild>
                            </w:div>
                            <w:div w:id="655568349">
                              <w:marLeft w:val="0"/>
                              <w:marRight w:val="0"/>
                              <w:marTop w:val="0"/>
                              <w:marBottom w:val="0"/>
                              <w:divBdr>
                                <w:top w:val="none" w:sz="0" w:space="0" w:color="auto"/>
                                <w:left w:val="none" w:sz="0" w:space="0" w:color="auto"/>
                                <w:bottom w:val="none" w:sz="0" w:space="0" w:color="auto"/>
                                <w:right w:val="none" w:sz="0" w:space="0" w:color="auto"/>
                              </w:divBdr>
                            </w:div>
                            <w:div w:id="21096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473808">
      <w:bodyDiv w:val="1"/>
      <w:marLeft w:val="0"/>
      <w:marRight w:val="0"/>
      <w:marTop w:val="0"/>
      <w:marBottom w:val="0"/>
      <w:divBdr>
        <w:top w:val="none" w:sz="0" w:space="0" w:color="auto"/>
        <w:left w:val="none" w:sz="0" w:space="0" w:color="auto"/>
        <w:bottom w:val="none" w:sz="0" w:space="0" w:color="auto"/>
        <w:right w:val="none" w:sz="0" w:space="0" w:color="auto"/>
      </w:divBdr>
      <w:divsChild>
        <w:div w:id="1246183253">
          <w:marLeft w:val="0"/>
          <w:marRight w:val="0"/>
          <w:marTop w:val="0"/>
          <w:marBottom w:val="0"/>
          <w:divBdr>
            <w:top w:val="none" w:sz="0" w:space="0" w:color="auto"/>
            <w:left w:val="none" w:sz="0" w:space="0" w:color="auto"/>
            <w:bottom w:val="none" w:sz="0" w:space="0" w:color="auto"/>
            <w:right w:val="none" w:sz="0" w:space="0" w:color="auto"/>
          </w:divBdr>
          <w:divsChild>
            <w:div w:id="2123649679">
              <w:marLeft w:val="0"/>
              <w:marRight w:val="0"/>
              <w:marTop w:val="0"/>
              <w:marBottom w:val="0"/>
              <w:divBdr>
                <w:top w:val="none" w:sz="0" w:space="0" w:color="auto"/>
                <w:left w:val="none" w:sz="0" w:space="0" w:color="auto"/>
                <w:bottom w:val="none" w:sz="0" w:space="0" w:color="auto"/>
                <w:right w:val="none" w:sz="0" w:space="0" w:color="auto"/>
              </w:divBdr>
            </w:div>
          </w:divsChild>
        </w:div>
        <w:div w:id="1304315829">
          <w:marLeft w:val="0"/>
          <w:marRight w:val="0"/>
          <w:marTop w:val="195"/>
          <w:marBottom w:val="600"/>
          <w:divBdr>
            <w:top w:val="none" w:sz="0" w:space="0" w:color="auto"/>
            <w:left w:val="none" w:sz="0" w:space="0" w:color="auto"/>
            <w:bottom w:val="none" w:sz="0" w:space="0" w:color="auto"/>
            <w:right w:val="none" w:sz="0" w:space="0" w:color="auto"/>
          </w:divBdr>
          <w:divsChild>
            <w:div w:id="1465198703">
              <w:marLeft w:val="0"/>
              <w:marRight w:val="0"/>
              <w:marTop w:val="0"/>
              <w:marBottom w:val="0"/>
              <w:divBdr>
                <w:top w:val="none" w:sz="0" w:space="0" w:color="auto"/>
                <w:left w:val="none" w:sz="0" w:space="0" w:color="auto"/>
                <w:bottom w:val="none" w:sz="0" w:space="0" w:color="auto"/>
                <w:right w:val="none" w:sz="0" w:space="0" w:color="auto"/>
              </w:divBdr>
              <w:divsChild>
                <w:div w:id="160237183">
                  <w:marLeft w:val="0"/>
                  <w:marRight w:val="0"/>
                  <w:marTop w:val="0"/>
                  <w:marBottom w:val="0"/>
                  <w:divBdr>
                    <w:top w:val="none" w:sz="0" w:space="0" w:color="auto"/>
                    <w:left w:val="none" w:sz="0" w:space="0" w:color="auto"/>
                    <w:bottom w:val="none" w:sz="0" w:space="0" w:color="auto"/>
                    <w:right w:val="none" w:sz="0" w:space="0" w:color="auto"/>
                  </w:divBdr>
                  <w:divsChild>
                    <w:div w:id="2035157428">
                      <w:marLeft w:val="0"/>
                      <w:marRight w:val="570"/>
                      <w:marTop w:val="0"/>
                      <w:marBottom w:val="0"/>
                      <w:divBdr>
                        <w:top w:val="none" w:sz="0" w:space="0" w:color="auto"/>
                        <w:left w:val="none" w:sz="0" w:space="0" w:color="auto"/>
                        <w:bottom w:val="none" w:sz="0" w:space="0" w:color="auto"/>
                        <w:right w:val="none" w:sz="0" w:space="0" w:color="auto"/>
                      </w:divBdr>
                    </w:div>
                    <w:div w:id="1541867537">
                      <w:marLeft w:val="1320"/>
                      <w:marRight w:val="0"/>
                      <w:marTop w:val="345"/>
                      <w:marBottom w:val="0"/>
                      <w:divBdr>
                        <w:top w:val="none" w:sz="0" w:space="0" w:color="auto"/>
                        <w:left w:val="none" w:sz="0" w:space="0" w:color="auto"/>
                        <w:bottom w:val="none" w:sz="0" w:space="0" w:color="auto"/>
                        <w:right w:val="none" w:sz="0" w:space="0" w:color="auto"/>
                      </w:divBdr>
                    </w:div>
                  </w:divsChild>
                </w:div>
                <w:div w:id="2046909205">
                  <w:marLeft w:val="0"/>
                  <w:marRight w:val="0"/>
                  <w:marTop w:val="0"/>
                  <w:marBottom w:val="0"/>
                  <w:divBdr>
                    <w:top w:val="none" w:sz="0" w:space="0" w:color="auto"/>
                    <w:left w:val="none" w:sz="0" w:space="0" w:color="auto"/>
                    <w:bottom w:val="none" w:sz="0" w:space="0" w:color="auto"/>
                    <w:right w:val="none" w:sz="0" w:space="0" w:color="auto"/>
                  </w:divBdr>
                  <w:divsChild>
                    <w:div w:id="1039740731">
                      <w:marLeft w:val="0"/>
                      <w:marRight w:val="570"/>
                      <w:marTop w:val="0"/>
                      <w:marBottom w:val="0"/>
                      <w:divBdr>
                        <w:top w:val="none" w:sz="0" w:space="0" w:color="auto"/>
                        <w:left w:val="none" w:sz="0" w:space="0" w:color="auto"/>
                        <w:bottom w:val="none" w:sz="0" w:space="0" w:color="auto"/>
                        <w:right w:val="none" w:sz="0" w:space="0" w:color="auto"/>
                      </w:divBdr>
                    </w:div>
                    <w:div w:id="1970163384">
                      <w:marLeft w:val="1320"/>
                      <w:marRight w:val="0"/>
                      <w:marTop w:val="345"/>
                      <w:marBottom w:val="0"/>
                      <w:divBdr>
                        <w:top w:val="none" w:sz="0" w:space="0" w:color="auto"/>
                        <w:left w:val="none" w:sz="0" w:space="0" w:color="auto"/>
                        <w:bottom w:val="none" w:sz="0" w:space="0" w:color="auto"/>
                        <w:right w:val="none" w:sz="0" w:space="0" w:color="auto"/>
                      </w:divBdr>
                    </w:div>
                  </w:divsChild>
                </w:div>
                <w:div w:id="333799808">
                  <w:marLeft w:val="0"/>
                  <w:marRight w:val="0"/>
                  <w:marTop w:val="0"/>
                  <w:marBottom w:val="0"/>
                  <w:divBdr>
                    <w:top w:val="none" w:sz="0" w:space="0" w:color="auto"/>
                    <w:left w:val="none" w:sz="0" w:space="0" w:color="auto"/>
                    <w:bottom w:val="none" w:sz="0" w:space="0" w:color="auto"/>
                    <w:right w:val="none" w:sz="0" w:space="0" w:color="auto"/>
                  </w:divBdr>
                  <w:divsChild>
                    <w:div w:id="1406680050">
                      <w:marLeft w:val="0"/>
                      <w:marRight w:val="570"/>
                      <w:marTop w:val="0"/>
                      <w:marBottom w:val="0"/>
                      <w:divBdr>
                        <w:top w:val="none" w:sz="0" w:space="0" w:color="auto"/>
                        <w:left w:val="none" w:sz="0" w:space="0" w:color="auto"/>
                        <w:bottom w:val="none" w:sz="0" w:space="0" w:color="auto"/>
                        <w:right w:val="none" w:sz="0" w:space="0" w:color="auto"/>
                      </w:divBdr>
                    </w:div>
                    <w:div w:id="1609119588">
                      <w:marLeft w:val="1320"/>
                      <w:marRight w:val="0"/>
                      <w:marTop w:val="345"/>
                      <w:marBottom w:val="0"/>
                      <w:divBdr>
                        <w:top w:val="none" w:sz="0" w:space="0" w:color="auto"/>
                        <w:left w:val="none" w:sz="0" w:space="0" w:color="auto"/>
                        <w:bottom w:val="none" w:sz="0" w:space="0" w:color="auto"/>
                        <w:right w:val="none" w:sz="0" w:space="0" w:color="auto"/>
                      </w:divBdr>
                    </w:div>
                  </w:divsChild>
                </w:div>
                <w:div w:id="1236741798">
                  <w:marLeft w:val="0"/>
                  <w:marRight w:val="0"/>
                  <w:marTop w:val="0"/>
                  <w:marBottom w:val="0"/>
                  <w:divBdr>
                    <w:top w:val="none" w:sz="0" w:space="0" w:color="auto"/>
                    <w:left w:val="none" w:sz="0" w:space="0" w:color="auto"/>
                    <w:bottom w:val="none" w:sz="0" w:space="0" w:color="auto"/>
                    <w:right w:val="none" w:sz="0" w:space="0" w:color="auto"/>
                  </w:divBdr>
                  <w:divsChild>
                    <w:div w:id="2119132868">
                      <w:marLeft w:val="0"/>
                      <w:marRight w:val="570"/>
                      <w:marTop w:val="0"/>
                      <w:marBottom w:val="0"/>
                      <w:divBdr>
                        <w:top w:val="none" w:sz="0" w:space="0" w:color="auto"/>
                        <w:left w:val="none" w:sz="0" w:space="0" w:color="auto"/>
                        <w:bottom w:val="none" w:sz="0" w:space="0" w:color="auto"/>
                        <w:right w:val="none" w:sz="0" w:space="0" w:color="auto"/>
                      </w:divBdr>
                    </w:div>
                    <w:div w:id="523129143">
                      <w:marLeft w:val="1320"/>
                      <w:marRight w:val="0"/>
                      <w:marTop w:val="345"/>
                      <w:marBottom w:val="0"/>
                      <w:divBdr>
                        <w:top w:val="none" w:sz="0" w:space="0" w:color="auto"/>
                        <w:left w:val="none" w:sz="0" w:space="0" w:color="auto"/>
                        <w:bottom w:val="none" w:sz="0" w:space="0" w:color="auto"/>
                        <w:right w:val="none" w:sz="0" w:space="0" w:color="auto"/>
                      </w:divBdr>
                    </w:div>
                  </w:divsChild>
                </w:div>
                <w:div w:id="64571012">
                  <w:marLeft w:val="0"/>
                  <w:marRight w:val="0"/>
                  <w:marTop w:val="0"/>
                  <w:marBottom w:val="0"/>
                  <w:divBdr>
                    <w:top w:val="none" w:sz="0" w:space="0" w:color="auto"/>
                    <w:left w:val="none" w:sz="0" w:space="0" w:color="auto"/>
                    <w:bottom w:val="none" w:sz="0" w:space="0" w:color="auto"/>
                    <w:right w:val="none" w:sz="0" w:space="0" w:color="auto"/>
                  </w:divBdr>
                  <w:divsChild>
                    <w:div w:id="965965102">
                      <w:marLeft w:val="0"/>
                      <w:marRight w:val="570"/>
                      <w:marTop w:val="0"/>
                      <w:marBottom w:val="0"/>
                      <w:divBdr>
                        <w:top w:val="none" w:sz="0" w:space="0" w:color="auto"/>
                        <w:left w:val="none" w:sz="0" w:space="0" w:color="auto"/>
                        <w:bottom w:val="none" w:sz="0" w:space="0" w:color="auto"/>
                        <w:right w:val="none" w:sz="0" w:space="0" w:color="auto"/>
                      </w:divBdr>
                    </w:div>
                    <w:div w:id="193809330">
                      <w:marLeft w:val="1320"/>
                      <w:marRight w:val="0"/>
                      <w:marTop w:val="345"/>
                      <w:marBottom w:val="0"/>
                      <w:divBdr>
                        <w:top w:val="none" w:sz="0" w:space="0" w:color="auto"/>
                        <w:left w:val="none" w:sz="0" w:space="0" w:color="auto"/>
                        <w:bottom w:val="none" w:sz="0" w:space="0" w:color="auto"/>
                        <w:right w:val="none" w:sz="0" w:space="0" w:color="auto"/>
                      </w:divBdr>
                    </w:div>
                  </w:divsChild>
                </w:div>
              </w:divsChild>
            </w:div>
          </w:divsChild>
        </w:div>
      </w:divsChild>
    </w:div>
    <w:div w:id="214076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eneucollective.com/strand-sui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happytravelbn.com" TargetMode="External"/><Relationship Id="rId1" Type="http://schemas.openxmlformats.org/officeDocument/2006/relationships/hyperlink" Target="mailto:info@happytravelbn.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happytravelbn.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ZLATIBOR</vt:lpstr>
    </vt:vector>
  </TitlesOfParts>
  <Company>HAPPY TRAVEL</Company>
  <LinksUpToDate>false</LinksUpToDate>
  <CharactersWithSpaces>6034</CharactersWithSpaces>
  <SharedDoc>false</SharedDoc>
  <HLinks>
    <vt:vector size="24" baseType="variant">
      <vt:variant>
        <vt:i4>4325394</vt:i4>
      </vt:variant>
      <vt:variant>
        <vt:i4>9</vt:i4>
      </vt:variant>
      <vt:variant>
        <vt:i4>0</vt:i4>
      </vt:variant>
      <vt:variant>
        <vt:i4>5</vt:i4>
      </vt:variant>
      <vt:variant>
        <vt:lpwstr>http://www.happytravelbn.com/</vt:lpwstr>
      </vt:variant>
      <vt:variant>
        <vt:lpwstr/>
      </vt:variant>
      <vt:variant>
        <vt:i4>7274575</vt:i4>
      </vt:variant>
      <vt:variant>
        <vt:i4>6</vt:i4>
      </vt:variant>
      <vt:variant>
        <vt:i4>0</vt:i4>
      </vt:variant>
      <vt:variant>
        <vt:i4>5</vt:i4>
      </vt:variant>
      <vt:variant>
        <vt:lpwstr>mailto:info@happytravelbn.com</vt:lpwstr>
      </vt:variant>
      <vt:variant>
        <vt:lpwstr/>
      </vt:variant>
      <vt:variant>
        <vt:i4>4325394</vt:i4>
      </vt:variant>
      <vt:variant>
        <vt:i4>3</vt:i4>
      </vt:variant>
      <vt:variant>
        <vt:i4>0</vt:i4>
      </vt:variant>
      <vt:variant>
        <vt:i4>5</vt:i4>
      </vt:variant>
      <vt:variant>
        <vt:lpwstr>http://www.happytravelbn.com/</vt:lpwstr>
      </vt:variant>
      <vt:variant>
        <vt:lpwstr/>
      </vt:variant>
      <vt:variant>
        <vt:i4>7274575</vt:i4>
      </vt:variant>
      <vt:variant>
        <vt:i4>0</vt:i4>
      </vt:variant>
      <vt:variant>
        <vt:i4>0</vt:i4>
      </vt:variant>
      <vt:variant>
        <vt:i4>5</vt:i4>
      </vt:variant>
      <vt:variant>
        <vt:lpwstr>mailto:info@happytravelbn.com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ZLATIBOR</dc:title>
  <dc:creator>Irena i Stanko</dc:creator>
  <cp:lastModifiedBy>Jelena Josipovic</cp:lastModifiedBy>
  <cp:revision>5</cp:revision>
  <cp:lastPrinted>2025-10-30T14:07:00Z</cp:lastPrinted>
  <dcterms:created xsi:type="dcterms:W3CDTF">2025-10-30T14:08:00Z</dcterms:created>
  <dcterms:modified xsi:type="dcterms:W3CDTF">2026-01-08T09:24:00Z</dcterms:modified>
</cp:coreProperties>
</file>